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0860" w:rsidRPr="00B16960" w:rsidRDefault="0086368A" w:rsidP="001D103D">
      <w:bookmarkStart w:id="0" w:name="_Toc67755726"/>
      <w:r>
        <w:rPr>
          <w:noProof/>
        </w:rPr>
        <mc:AlternateContent>
          <mc:Choice Requires="wps">
            <w:drawing>
              <wp:anchor distT="0" distB="0" distL="114300" distR="114300" simplePos="0" relativeHeight="251662848" behindDoc="0" locked="0" layoutInCell="1" allowOverlap="1" wp14:anchorId="0E991A66" wp14:editId="22966458">
                <wp:simplePos x="0" y="0"/>
                <wp:positionH relativeFrom="column">
                  <wp:posOffset>1613535</wp:posOffset>
                </wp:positionH>
                <wp:positionV relativeFrom="paragraph">
                  <wp:posOffset>6356985</wp:posOffset>
                </wp:positionV>
                <wp:extent cx="7040880" cy="9326880"/>
                <wp:effectExtent l="0" t="0" r="0" b="0"/>
                <wp:wrapNone/>
                <wp:docPr id="9" name="Text Box 9"/>
                <wp:cNvGraphicFramePr/>
                <a:graphic xmlns:a="http://schemas.openxmlformats.org/drawingml/2006/main">
                  <a:graphicData uri="http://schemas.microsoft.com/office/word/2010/wordprocessingShape">
                    <wps:wsp>
                      <wps:cNvSpPr txBox="1"/>
                      <wps:spPr>
                        <a:xfrm>
                          <a:off x="0" y="0"/>
                          <a:ext cx="7040880" cy="9326880"/>
                        </a:xfrm>
                        <a:prstGeom prst="rect">
                          <a:avLst/>
                        </a:prstGeom>
                        <a:noFill/>
                        <a:ln>
                          <a:noFill/>
                        </a:ln>
                        <a:effectLst/>
                      </wps:spPr>
                      <wps:txbx>
                        <w:txbxContent>
                          <w:p w:rsidR="0086368A" w:rsidRPr="0086368A" w:rsidRDefault="0086368A" w:rsidP="0086368A">
                            <w:pPr>
                              <w:jc w:val="center"/>
                              <w:rPr>
                                <w:rFonts w:ascii="Calibri" w:hAnsi="Calibri"/>
                                <w:noProof/>
                                <w:sz w:val="72"/>
                                <w:szCs w:val="72"/>
                                <w:lang w:val="en-CA"/>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rFonts w:ascii="Calibri" w:hAnsi="Calibri"/>
                                <w:noProof/>
                                <w:sz w:val="72"/>
                                <w:szCs w:val="72"/>
                                <w:lang w:val="en-CA"/>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2013-2015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127.05pt;margin-top:500.55pt;width:554.4pt;height:734.4pt;z-index:251662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" filled="f" stroked="f">
                <v:fill o:detectmouseclick="t"/>
                <v:textbox style="mso-fit-shape-to-text:t">
                  <w:txbxContent>
                    <w:p w:rsidR="0086368A" w:rsidRPr="0086368A" w:rsidRDefault="0086368A" w:rsidP="0086368A">
                      <w:pPr>
                        <w:jc w:val="center"/>
                        <w:rPr>
                          <w:rFonts w:ascii="Calibri" w:hAnsi="Calibri"/>
                          <w:noProof/>
                          <w:sz w:val="72"/>
                          <w:szCs w:val="72"/>
                          <w:lang w:val="en-CA"/>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rFonts w:ascii="Calibri" w:hAnsi="Calibri"/>
                          <w:noProof/>
                          <w:sz w:val="72"/>
                          <w:szCs w:val="72"/>
                          <w:lang w:val="en-CA"/>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2013-2015</w:t>
                      </w:r>
                    </w:p>
                  </w:txbxContent>
                </v:textbox>
              </v:shape>
            </w:pict>
          </mc:Fallback>
        </mc:AlternateContent>
      </w:r>
      <w:r w:rsidR="00C91A2A">
        <w:rPr>
          <w:rFonts w:ascii="Calibri" w:hAnsi="Calibri"/>
          <w:noProof/>
          <w:color w:val="FFFFFF"/>
          <w:lang w:val="en-CA" w:eastAsia="en-CA"/>
        </w:rPr>
        <w:drawing>
          <wp:anchor distT="0" distB="0" distL="114300" distR="114300" simplePos="0" relativeHeight="251657728" behindDoc="1" locked="0" layoutInCell="1" allowOverlap="1" wp14:anchorId="15DA515F" wp14:editId="7370612E">
            <wp:simplePos x="0" y="0"/>
            <wp:positionH relativeFrom="page">
              <wp:posOffset>361950</wp:posOffset>
            </wp:positionH>
            <wp:positionV relativeFrom="page">
              <wp:posOffset>361950</wp:posOffset>
            </wp:positionV>
            <wp:extent cx="7047484" cy="5915025"/>
            <wp:effectExtent l="0" t="0" r="1270" b="0"/>
            <wp:wrapNone/>
            <wp:docPr id="17" name="Picture 17"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1.png"/>
                    <pic:cNvPicPr>
                      <a:picLocks noChangeAspect="1" noChangeArrowheads="1"/>
                    </pic:cNvPicPr>
                  </pic:nvPicPr>
                  <pic:blipFill>
                    <a:blip r:embed="rId9"/>
                    <a:srcRect b="5185"/>
                    <a:stretch>
                      <a:fillRect/>
                    </a:stretch>
                  </pic:blipFill>
                  <pic:spPr bwMode="auto">
                    <a:xfrm>
                      <a:off x="0" y="0"/>
                      <a:ext cx="7047484" cy="5915025"/>
                    </a:xfrm>
                    <a:prstGeom prst="rect">
                      <a:avLst/>
                    </a:prstGeom>
                    <a:noFill/>
                    <a:ln w="9525">
                      <a:noFill/>
                      <a:miter lim="800000"/>
                      <a:headEnd/>
                      <a:tailEnd/>
                    </a:ln>
                  </pic:spPr>
                </pic:pic>
              </a:graphicData>
            </a:graphic>
            <wp14:sizeRelV relativeFrom="margin">
              <wp14:pctHeight>0</wp14:pctHeight>
            </wp14:sizeRelV>
          </wp:anchor>
        </w:drawing>
      </w:r>
      <w:r>
        <w:rPr>
          <w:noProof/>
        </w:rPr>
        <mc:AlternateContent>
          <mc:Choice Requires="wps">
            <w:drawing>
              <wp:anchor distT="0" distB="0" distL="114300" distR="114300" simplePos="0" relativeHeight="251660800" behindDoc="0" locked="0" layoutInCell="1" allowOverlap="1" wp14:anchorId="394D2057" wp14:editId="5EDE828B">
                <wp:simplePos x="0" y="0"/>
                <wp:positionH relativeFrom="column">
                  <wp:posOffset>-624840</wp:posOffset>
                </wp:positionH>
                <wp:positionV relativeFrom="paragraph">
                  <wp:posOffset>-396240</wp:posOffset>
                </wp:positionV>
                <wp:extent cx="7045960" cy="880872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6368A" w:rsidRDefault="0086368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 o:spid="_x0000_s1027" type="#_x0000_t202" style="position:absolute;margin-left:-49.2pt;margin-top:-31.2pt;width:554.8pt;height:693.6pt;z-index:251660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" filled="f" stroked="f">
                <v:fill o:detectmouseclick="t"/>
                <v:textbox style="mso-fit-shape-to-text:t">
                  <w:txbxContent>
                    <w:p w:rsidR="0086368A" w:rsidRDefault="0086368A"/>
                  </w:txbxContent>
                </v:textbox>
              </v:shape>
            </w:pict>
          </mc:Fallback>
        </mc:AlternateContent>
      </w:r>
      <w:r w:rsidR="0078319B">
        <w:rPr>
          <w:rFonts w:ascii="Calibri" w:hAnsi="Calibri"/>
          <w:noProof/>
          <w:color w:val="FFFFFF"/>
          <w:lang w:val="en-CA" w:eastAsia="en-CA"/>
        </w:rPr>
        <mc:AlternateContent>
          <mc:Choice Requires="wps">
            <w:drawing>
              <wp:anchor distT="0" distB="0" distL="114300" distR="114300" simplePos="0" relativeHeight="251656704" behindDoc="1" locked="0" layoutInCell="1" allowOverlap="1" wp14:anchorId="1942FFA4" wp14:editId="3A55F4B2">
                <wp:simplePos x="0" y="0"/>
                <wp:positionH relativeFrom="page">
                  <wp:posOffset>365760</wp:posOffset>
                </wp:positionH>
                <wp:positionV relativeFrom="page">
                  <wp:posOffset>365760</wp:posOffset>
                </wp:positionV>
                <wp:extent cx="7040880" cy="9326880"/>
                <wp:effectExtent l="0" t="0" r="7620" b="7620"/>
                <wp:wrapNone/>
                <wp:docPr id="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9326880"/>
                        </a:xfrm>
                        <a:prstGeom prst="rect">
                          <a:avLst/>
                        </a:prstGeom>
                        <a:gradFill rotWithShape="1">
                          <a:gsLst>
                            <a:gs pos="0">
                              <a:srgbClr val="8DB3E2"/>
                            </a:gs>
                            <a:gs pos="100000">
                              <a:srgbClr val="C2D69B"/>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28.8pt;margin-top:28.8pt;width:554.4pt;height:734.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" fillcolor="#8db3e2" stroked="f" strokecolor="#4a7ebb" strokeweight="1.5pt">
                <v:fill color2="#c2d69b" rotate="t" focus="100%" type="gradient"/>
                <v:shadow opacity="22938f" offset="0"/>
                <v:textbox inset=",7.2pt,,7.2pt"/>
                <w10:wrap anchorx="page" anchory="page"/>
              </v:rect>
            </w:pict>
          </mc:Fallback>
        </mc:AlternateContent>
      </w:r>
      <w:r w:rsidR="001D103D">
        <w:rPr>
          <w:rFonts w:ascii="Calibri" w:hAnsi="Calibri"/>
          <w:noProof/>
          <w:color w:val="FFFFFF"/>
          <w:lang w:val="en-CA" w:eastAsia="en-CA"/>
        </w:rPr>
        <mc:AlternateContent>
          <mc:Choice Requires="wps">
            <w:drawing>
              <wp:anchor distT="0" distB="0" distL="114300" distR="114300" simplePos="0" relativeHeight="251658752" behindDoc="0" locked="0" layoutInCell="1" allowOverlap="1" wp14:anchorId="6A25ACFE" wp14:editId="426A78EB">
                <wp:simplePos x="0" y="0"/>
                <wp:positionH relativeFrom="page">
                  <wp:posOffset>685800</wp:posOffset>
                </wp:positionH>
                <wp:positionV relativeFrom="page">
                  <wp:posOffset>1571625</wp:posOffset>
                </wp:positionV>
                <wp:extent cx="6400800" cy="1943100"/>
                <wp:effectExtent l="0" t="0" r="0" b="0"/>
                <wp:wrapNone/>
                <wp:docPr id="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860" w:rsidRPr="0000190E" w:rsidRDefault="003A42DA">
                            <w:pPr>
                              <w:spacing w:after="40"/>
                              <w:rPr>
                                <w:rFonts w:ascii="Calibri" w:hAnsi="Calibri"/>
                                <w:b/>
                                <w:color w:val="FFFFFF"/>
                                <w:sz w:val="56"/>
                                <w:szCs w:val="72"/>
                              </w:rPr>
                            </w:pPr>
                            <w:r w:rsidRPr="0000190E">
                              <w:rPr>
                                <w:rFonts w:ascii="Calibri" w:hAnsi="Calibri"/>
                                <w:b/>
                                <w:color w:val="FFFFFF"/>
                                <w:sz w:val="56"/>
                                <w:szCs w:val="72"/>
                              </w:rPr>
                              <w:t xml:space="preserve">CUPE LOCAL 960 STRATEGIC </w:t>
                            </w:r>
                            <w:proofErr w:type="gramStart"/>
                            <w:r w:rsidRPr="0000190E">
                              <w:rPr>
                                <w:rFonts w:ascii="Calibri" w:hAnsi="Calibri"/>
                                <w:b/>
                                <w:color w:val="FFFFFF"/>
                                <w:sz w:val="56"/>
                                <w:szCs w:val="72"/>
                              </w:rPr>
                              <w:t>PLAN</w:t>
                            </w:r>
                            <w:proofErr w:type="gramEnd"/>
                          </w:p>
                          <w:p w:rsidR="00E70860" w:rsidRDefault="003A42DA">
                            <w:pPr>
                              <w:spacing w:after="440"/>
                              <w:rPr>
                                <w:rFonts w:ascii="Calibri" w:hAnsi="Calibri"/>
                                <w:b/>
                                <w:i/>
                                <w:noProof/>
                                <w:color w:val="FFFFFF"/>
                                <w:sz w:val="44"/>
                                <w:szCs w:val="44"/>
                              </w:rPr>
                            </w:pPr>
                            <w:r>
                              <w:rPr>
                                <w:rFonts w:ascii="Calibri" w:hAnsi="Calibri"/>
                                <w:b/>
                                <w:i/>
                                <w:noProof/>
                                <w:color w:val="FFFFFF"/>
                                <w:sz w:val="44"/>
                                <w:szCs w:val="44"/>
                              </w:rPr>
                              <w:t>THE LIBRARY WORKS BECAUSE WE DO</w:t>
                            </w:r>
                          </w:p>
                          <w:p w:rsidR="0086368A" w:rsidRPr="0086368A" w:rsidRDefault="0086368A">
                            <w:pPr>
                              <w:spacing w:after="440"/>
                              <w:rPr>
                                <w:rFonts w:ascii="Calibri" w:hAnsi="Calibri"/>
                                <w:b/>
                                <w:i/>
                                <w:noProof/>
                                <w:color w:val="FFFFFF" w:themeColor="background1"/>
                                <w:sz w:val="44"/>
                                <w:szCs w:val="44"/>
                              </w:rPr>
                            </w:pPr>
                          </w:p>
                          <w:p w:rsidR="00E70860" w:rsidRPr="0000190E" w:rsidRDefault="0086368A">
                            <w:pPr>
                              <w:spacing w:after="240"/>
                              <w:rPr>
                                <w:rFonts w:ascii="Calibri" w:hAnsi="Calibri"/>
                                <w:b/>
                                <w:noProof/>
                                <w:color w:val="FFFFFF"/>
                                <w:sz w:val="36"/>
                                <w:szCs w:val="3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margin-left:54pt;margin-top:123.75pt;width:7in;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" filled="f" stroked="f">
                <v:textbox inset=",7.2pt,,7.2pt">
                  <w:txbxContent>
                    <w:p w:rsidR="00E70860" w:rsidRPr="0000190E" w:rsidRDefault="003A42DA">
                      <w:pPr>
                        <w:spacing w:after="40"/>
                        <w:rPr>
                          <w:rFonts w:ascii="Calibri" w:hAnsi="Calibri"/>
                          <w:b/>
                          <w:color w:val="FFFFFF"/>
                          <w:sz w:val="56"/>
                          <w:szCs w:val="72"/>
                        </w:rPr>
                      </w:pPr>
                      <w:r w:rsidRPr="0000190E">
                        <w:rPr>
                          <w:rFonts w:ascii="Calibri" w:hAnsi="Calibri"/>
                          <w:b/>
                          <w:color w:val="FFFFFF"/>
                          <w:sz w:val="56"/>
                          <w:szCs w:val="72"/>
                        </w:rPr>
                        <w:t xml:space="preserve">CUPE LOCAL 960 STRATEGIC </w:t>
                      </w:r>
                      <w:proofErr w:type="gramStart"/>
                      <w:r w:rsidRPr="0000190E">
                        <w:rPr>
                          <w:rFonts w:ascii="Calibri" w:hAnsi="Calibri"/>
                          <w:b/>
                          <w:color w:val="FFFFFF"/>
                          <w:sz w:val="56"/>
                          <w:szCs w:val="72"/>
                        </w:rPr>
                        <w:t>PLAN</w:t>
                      </w:r>
                      <w:proofErr w:type="gramEnd"/>
                    </w:p>
                    <w:p w:rsidR="00E70860" w:rsidRDefault="003A42DA">
                      <w:pPr>
                        <w:spacing w:after="440"/>
                        <w:rPr>
                          <w:rFonts w:ascii="Calibri" w:hAnsi="Calibri"/>
                          <w:b/>
                          <w:i/>
                          <w:noProof/>
                          <w:color w:val="FFFFFF"/>
                          <w:sz w:val="44"/>
                          <w:szCs w:val="44"/>
                        </w:rPr>
                      </w:pPr>
                      <w:r>
                        <w:rPr>
                          <w:rFonts w:ascii="Calibri" w:hAnsi="Calibri"/>
                          <w:b/>
                          <w:i/>
                          <w:noProof/>
                          <w:color w:val="FFFFFF"/>
                          <w:sz w:val="44"/>
                          <w:szCs w:val="44"/>
                        </w:rPr>
                        <w:t>THE LIBRARY WORKS BECAUSE WE DO</w:t>
                      </w:r>
                    </w:p>
                    <w:p w:rsidR="0086368A" w:rsidRPr="0086368A" w:rsidRDefault="0086368A">
                      <w:pPr>
                        <w:spacing w:after="440"/>
                        <w:rPr>
                          <w:rFonts w:ascii="Calibri" w:hAnsi="Calibri"/>
                          <w:b/>
                          <w:i/>
                          <w:noProof/>
                          <w:color w:val="FFFFFF" w:themeColor="background1"/>
                          <w:sz w:val="44"/>
                          <w:szCs w:val="44"/>
                        </w:rPr>
                      </w:pPr>
                    </w:p>
                    <w:p w:rsidR="00E70860" w:rsidRPr="0000190E" w:rsidRDefault="0086368A">
                      <w:pPr>
                        <w:spacing w:after="240"/>
                        <w:rPr>
                          <w:rFonts w:ascii="Calibri" w:hAnsi="Calibri"/>
                          <w:b/>
                          <w:noProof/>
                          <w:color w:val="FFFFFF"/>
                          <w:sz w:val="36"/>
                          <w:szCs w:val="36"/>
                        </w:rPr>
                      </w:pPr>
                    </w:p>
                  </w:txbxContent>
                </v:textbox>
                <w10:wrap anchorx="page" anchory="page"/>
              </v:shape>
            </w:pict>
          </mc:Fallback>
        </mc:AlternateContent>
      </w:r>
      <w:r w:rsidR="003A42DA">
        <w:br w:type="page"/>
      </w:r>
      <w:r w:rsidR="003A42DA">
        <w:lastRenderedPageBreak/>
        <w:t>STRATEGIC</w:t>
      </w:r>
      <w:r w:rsidR="003A42DA" w:rsidRPr="00B16960">
        <w:t xml:space="preserve"> PLAN</w:t>
      </w:r>
    </w:p>
    <w:p w:rsidR="00E70860" w:rsidRPr="00B16960" w:rsidRDefault="003A42DA" w:rsidP="00E70860">
      <w:pPr>
        <w:pStyle w:val="DocTitle"/>
      </w:pPr>
      <w:r w:rsidRPr="00B16960">
        <w:t>For</w:t>
      </w:r>
      <w:r>
        <w:t xml:space="preserve"> CUPE LOCAL 960</w:t>
      </w:r>
    </w:p>
    <w:p w:rsidR="00E70860" w:rsidRPr="008C134A" w:rsidRDefault="001D103D" w:rsidP="00E70860">
      <w:pPr>
        <w:spacing w:before="240" w:after="240"/>
        <w:rPr>
          <w:rFonts w:cs="Arial"/>
          <w:b/>
        </w:rPr>
      </w:pPr>
      <w:r>
        <w:rPr>
          <w:rFonts w:cs="Arial"/>
          <w:b/>
          <w:bCs/>
          <w:noProof/>
          <w:color w:val="54C86F"/>
          <w:spacing w:val="-75"/>
          <w:sz w:val="108"/>
          <w:szCs w:val="108"/>
          <w:lang w:val="en-CA" w:eastAsia="en-CA"/>
        </w:rPr>
        <w:drawing>
          <wp:inline distT="0" distB="0" distL="0" distR="0">
            <wp:extent cx="5486400" cy="849830"/>
            <wp:effectExtent l="0" t="0" r="0" b="7620"/>
            <wp:docPr id="8" name="Picture 8" descr="http://www.cupe960.org/uploads/1/7/6/2/17623467/1371689486.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upe960.org/uploads/1/7/6/2/17623467/1371689486.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849830"/>
                    </a:xfrm>
                    <a:prstGeom prst="rect">
                      <a:avLst/>
                    </a:prstGeom>
                    <a:noFill/>
                    <a:ln>
                      <a:noFill/>
                    </a:ln>
                  </pic:spPr>
                </pic:pic>
              </a:graphicData>
            </a:graphic>
          </wp:inline>
        </w:drawing>
      </w:r>
    </w:p>
    <w:p w:rsidR="00E70860" w:rsidRDefault="0086368A" w:rsidP="00E70860">
      <w:pPr>
        <w:spacing w:before="120" w:after="120"/>
        <w:rPr>
          <w:rFonts w:cs="Arial"/>
          <w:b/>
        </w:rPr>
      </w:pPr>
      <w:hyperlink r:id="rId12" w:history="1">
        <w:r w:rsidR="003A42DA" w:rsidRPr="003103D3">
          <w:rPr>
            <w:rStyle w:val="Hyperlink"/>
            <w:rFonts w:cs="Arial"/>
            <w:b/>
          </w:rPr>
          <w:t>www.cupe960.org</w:t>
        </w:r>
      </w:hyperlink>
    </w:p>
    <w:p w:rsidR="00E70860" w:rsidRDefault="001D103D" w:rsidP="00E70860">
      <w:pPr>
        <w:spacing w:before="120" w:after="120"/>
        <w:rPr>
          <w:rFonts w:cs="Arial"/>
          <w:b/>
        </w:rPr>
      </w:pPr>
      <w:r>
        <w:rPr>
          <w:rFonts w:cs="Arial"/>
          <w:b/>
        </w:rPr>
        <w:t>Twitter: @cupe</w:t>
      </w:r>
      <w:r w:rsidR="003A42DA">
        <w:rPr>
          <w:rFonts w:cs="Arial"/>
          <w:b/>
        </w:rPr>
        <w:t>960</w:t>
      </w:r>
    </w:p>
    <w:p w:rsidR="00E70860" w:rsidRPr="008C134A" w:rsidRDefault="003A42DA" w:rsidP="00E70860">
      <w:pPr>
        <w:spacing w:before="120" w:after="120"/>
        <w:rPr>
          <w:rFonts w:cs="Arial"/>
          <w:b/>
        </w:rPr>
      </w:pPr>
      <w:r>
        <w:rPr>
          <w:rFonts w:cs="Arial"/>
          <w:b/>
        </w:rPr>
        <w:t>Facebook: www.facebook.com/cupelocal960</w:t>
      </w:r>
    </w:p>
    <w:p w:rsidR="00E70860" w:rsidRPr="008C134A" w:rsidRDefault="0086368A" w:rsidP="00E70860">
      <w:pPr>
        <w:spacing w:before="120" w:after="120"/>
        <w:rPr>
          <w:rFonts w:cs="Arial"/>
        </w:rPr>
      </w:pPr>
    </w:p>
    <w:p w:rsidR="00E70860" w:rsidRPr="008C134A" w:rsidRDefault="0086368A" w:rsidP="00E70860">
      <w:pPr>
        <w:spacing w:before="120" w:after="120"/>
        <w:rPr>
          <w:rFonts w:cs="Arial"/>
        </w:rPr>
      </w:pPr>
    </w:p>
    <w:p w:rsidR="00E70860" w:rsidRPr="007B1DBA" w:rsidRDefault="003A42DA" w:rsidP="00E70860">
      <w:pPr>
        <w:spacing w:before="120" w:after="120"/>
        <w:rPr>
          <w:rFonts w:cs="Arial"/>
          <w:b/>
        </w:rPr>
      </w:pPr>
      <w:r w:rsidRPr="007B1DBA">
        <w:rPr>
          <w:rFonts w:cs="Arial"/>
          <w:b/>
        </w:rPr>
        <w:t>Submitted by:</w:t>
      </w:r>
    </w:p>
    <w:p w:rsidR="00E70860" w:rsidRDefault="003A42DA" w:rsidP="00E70860">
      <w:pPr>
        <w:spacing w:before="120" w:after="120"/>
        <w:rPr>
          <w:rFonts w:cs="Arial"/>
        </w:rPr>
      </w:pPr>
      <w:r>
        <w:rPr>
          <w:rFonts w:cs="Arial"/>
        </w:rPr>
        <w:t xml:space="preserve">Tiffany </w:t>
      </w:r>
      <w:proofErr w:type="spellStart"/>
      <w:r>
        <w:rPr>
          <w:rFonts w:cs="Arial"/>
        </w:rPr>
        <w:t>Balducci</w:t>
      </w:r>
      <w:proofErr w:type="spellEnd"/>
    </w:p>
    <w:p w:rsidR="00E70860" w:rsidRPr="008C134A" w:rsidRDefault="0086368A" w:rsidP="00E70860">
      <w:pPr>
        <w:spacing w:before="120" w:after="120"/>
        <w:rPr>
          <w:rFonts w:cs="Arial"/>
          <w:b/>
        </w:rPr>
      </w:pPr>
      <w:r>
        <w:rPr>
          <w:rFonts w:cs="Arial"/>
        </w:rPr>
        <w:t xml:space="preserve">CUPE Local 960 Interim </w:t>
      </w:r>
      <w:r w:rsidR="003A42DA">
        <w:rPr>
          <w:rFonts w:cs="Arial"/>
        </w:rPr>
        <w:t>President</w:t>
      </w:r>
    </w:p>
    <w:p w:rsidR="00E70860" w:rsidRPr="008C134A" w:rsidRDefault="0086368A" w:rsidP="00E70860">
      <w:pPr>
        <w:spacing w:before="120" w:after="120"/>
        <w:rPr>
          <w:rFonts w:cs="Arial"/>
        </w:rPr>
      </w:pPr>
    </w:p>
    <w:p w:rsidR="00E70860" w:rsidRPr="008C134A" w:rsidRDefault="0086368A" w:rsidP="00E70860">
      <w:pPr>
        <w:spacing w:before="120" w:after="120"/>
        <w:rPr>
          <w:rFonts w:cs="Arial"/>
        </w:rPr>
      </w:pPr>
    </w:p>
    <w:p w:rsidR="00E70860" w:rsidRPr="008C134A" w:rsidRDefault="0086368A" w:rsidP="00E70860">
      <w:pPr>
        <w:spacing w:before="120" w:after="120"/>
        <w:rPr>
          <w:rFonts w:cs="Arial"/>
        </w:rPr>
      </w:pPr>
    </w:p>
    <w:p w:rsidR="00E70860" w:rsidRPr="008C134A" w:rsidRDefault="0086368A" w:rsidP="00E70860">
      <w:pPr>
        <w:spacing w:before="120" w:after="120"/>
        <w:rPr>
          <w:rFonts w:cs="Arial"/>
        </w:rPr>
      </w:pPr>
    </w:p>
    <w:p w:rsidR="00E70860" w:rsidRDefault="003A42DA" w:rsidP="00E70860">
      <w:pPr>
        <w:spacing w:before="120" w:after="120"/>
        <w:rPr>
          <w:rFonts w:cs="Arial"/>
          <w:b/>
        </w:rPr>
      </w:pPr>
      <w:r>
        <w:rPr>
          <w:rFonts w:cs="Arial"/>
          <w:b/>
        </w:rPr>
        <w:t>April 10, 2013</w:t>
      </w:r>
    </w:p>
    <w:p w:rsidR="001D103D" w:rsidRDefault="001D103D" w:rsidP="00E70860">
      <w:pPr>
        <w:spacing w:before="120" w:after="120"/>
        <w:rPr>
          <w:rFonts w:cs="Arial"/>
          <w:b/>
        </w:rPr>
      </w:pPr>
    </w:p>
    <w:p w:rsidR="001D103D" w:rsidRPr="008C134A" w:rsidRDefault="001D103D" w:rsidP="00E70860">
      <w:pPr>
        <w:spacing w:before="120" w:after="120"/>
        <w:rPr>
          <w:rFonts w:cs="Arial"/>
          <w:b/>
        </w:rPr>
      </w:pPr>
      <w:r>
        <w:rPr>
          <w:rFonts w:cs="Arial"/>
          <w:b/>
        </w:rPr>
        <w:t>Revised September 12, 2013</w:t>
      </w:r>
    </w:p>
    <w:p w:rsidR="00E70860" w:rsidRDefault="0086368A" w:rsidP="00E70860"/>
    <w:p w:rsidR="00E70860" w:rsidRDefault="003A42DA" w:rsidP="00E70860">
      <w:pPr>
        <w:spacing w:before="120" w:after="120"/>
        <w:rPr>
          <w:rFonts w:cs="Arial"/>
        </w:rPr>
      </w:pPr>
      <w:r>
        <w:br w:type="page"/>
      </w:r>
    </w:p>
    <w:p w:rsidR="00E70860" w:rsidRPr="008C134A" w:rsidRDefault="003A42DA" w:rsidP="00E70860">
      <w:pPr>
        <w:pStyle w:val="Style16ptBoldBefore6ptAfter6ptTopSinglesolid"/>
        <w:outlineLvl w:val="9"/>
      </w:pPr>
      <w:r w:rsidRPr="008C134A">
        <w:lastRenderedPageBreak/>
        <w:t>Table of Contents</w:t>
      </w:r>
    </w:p>
    <w:p w:rsidR="00E70860" w:rsidRDefault="0086368A" w:rsidP="00E70860">
      <w:pPr>
        <w:spacing w:before="120" w:after="120"/>
        <w:rPr>
          <w:rFonts w:cs="Arial"/>
        </w:rPr>
      </w:pPr>
    </w:p>
    <w:p w:rsidR="00E70860" w:rsidRPr="001D103D" w:rsidRDefault="003A42DA">
      <w:pPr>
        <w:pStyle w:val="TOC1"/>
        <w:rPr>
          <w:rFonts w:ascii="Times New Roman" w:hAnsi="Times New Roman"/>
          <w:b w:val="0"/>
          <w:bCs/>
          <w:noProof/>
        </w:rPr>
      </w:pPr>
      <w:r w:rsidRPr="001D103D">
        <w:rPr>
          <w:bCs/>
        </w:rPr>
        <w:fldChar w:fldCharType="begin"/>
      </w:r>
      <w:r w:rsidRPr="001D103D">
        <w:rPr>
          <w:bCs/>
        </w:rPr>
        <w:instrText xml:space="preserve"> TOC \o "1-2" \h \z \u </w:instrText>
      </w:r>
      <w:r w:rsidRPr="001D103D">
        <w:rPr>
          <w:bCs/>
        </w:rPr>
        <w:fldChar w:fldCharType="separate"/>
      </w:r>
      <w:r w:rsidRPr="001D103D">
        <w:rPr>
          <w:rStyle w:val="Hyperlink"/>
          <w:noProof/>
          <w:color w:val="auto"/>
        </w:rPr>
        <w:t>Document Objective</w:t>
      </w:r>
      <w:r w:rsidRPr="001D103D">
        <w:rPr>
          <w:noProof/>
          <w:webHidden/>
        </w:rPr>
        <w:tab/>
        <w:t>4</w:t>
      </w:r>
    </w:p>
    <w:p w:rsidR="00E70860" w:rsidRPr="001D103D" w:rsidRDefault="003A42DA">
      <w:pPr>
        <w:pStyle w:val="TOC1"/>
        <w:rPr>
          <w:rFonts w:ascii="Times New Roman" w:hAnsi="Times New Roman"/>
          <w:b w:val="0"/>
          <w:bCs/>
          <w:noProof/>
        </w:rPr>
      </w:pPr>
      <w:r w:rsidRPr="001D103D">
        <w:rPr>
          <w:rStyle w:val="Hyperlink"/>
          <w:noProof/>
          <w:color w:val="auto"/>
        </w:rPr>
        <w:t xml:space="preserve">OUR VISION               </w:t>
      </w:r>
      <w:r w:rsidRPr="001D103D">
        <w:rPr>
          <w:noProof/>
          <w:webHidden/>
        </w:rPr>
        <w:t>4</w:t>
      </w:r>
    </w:p>
    <w:p w:rsidR="00E70860" w:rsidRPr="001D103D" w:rsidRDefault="0086368A">
      <w:pPr>
        <w:pStyle w:val="TOC1"/>
        <w:rPr>
          <w:rFonts w:ascii="Times New Roman" w:hAnsi="Times New Roman"/>
          <w:b w:val="0"/>
          <w:bCs/>
          <w:noProof/>
        </w:rPr>
      </w:pPr>
      <w:hyperlink w:anchor="_Toc78691231" w:history="1">
        <w:r w:rsidR="003A42DA" w:rsidRPr="001D103D">
          <w:rPr>
            <w:rStyle w:val="Hyperlink"/>
            <w:noProof/>
            <w:color w:val="auto"/>
          </w:rPr>
          <w:t>short term goals</w:t>
        </w:r>
        <w:r w:rsidR="003A42DA" w:rsidRPr="001D103D">
          <w:rPr>
            <w:noProof/>
            <w:webHidden/>
          </w:rPr>
          <w:tab/>
          <w:t xml:space="preserve">             6</w:t>
        </w:r>
      </w:hyperlink>
    </w:p>
    <w:p w:rsidR="00E70860" w:rsidRPr="001D103D" w:rsidRDefault="0086368A">
      <w:pPr>
        <w:pStyle w:val="TOC1"/>
        <w:rPr>
          <w:rFonts w:ascii="Times New Roman" w:hAnsi="Times New Roman"/>
          <w:b w:val="0"/>
          <w:bCs/>
          <w:noProof/>
        </w:rPr>
      </w:pPr>
      <w:hyperlink w:anchor="_Toc78691232" w:history="1">
        <w:r w:rsidR="003A42DA" w:rsidRPr="001D103D">
          <w:rPr>
            <w:rStyle w:val="Hyperlink"/>
            <w:noProof/>
            <w:color w:val="auto"/>
          </w:rPr>
          <w:t xml:space="preserve">Value Proposition </w:t>
        </w:r>
        <w:r w:rsidR="003A42DA" w:rsidRPr="001D103D">
          <w:rPr>
            <w:noProof/>
            <w:webHidden/>
          </w:rPr>
          <w:tab/>
          <w:t>8</w:t>
        </w:r>
      </w:hyperlink>
    </w:p>
    <w:p w:rsidR="00E70860" w:rsidRPr="001D103D" w:rsidRDefault="003A42DA">
      <w:pPr>
        <w:pStyle w:val="TOC1"/>
        <w:rPr>
          <w:rFonts w:ascii="Times New Roman" w:hAnsi="Times New Roman"/>
          <w:b w:val="0"/>
          <w:bCs/>
          <w:noProof/>
        </w:rPr>
      </w:pPr>
      <w:r w:rsidRPr="0086368A">
        <w:rPr>
          <w:noProof/>
        </w:rPr>
        <w:t xml:space="preserve">Long Term Goals            </w:t>
      </w:r>
      <w:r w:rsidR="0086368A">
        <w:rPr>
          <w:noProof/>
          <w:webHidden/>
        </w:rPr>
        <w:t>10</w:t>
      </w:r>
    </w:p>
    <w:p w:rsidR="00E70860" w:rsidRPr="001D103D" w:rsidRDefault="0086368A">
      <w:pPr>
        <w:pStyle w:val="TOC1"/>
        <w:rPr>
          <w:rFonts w:ascii="Times New Roman" w:hAnsi="Times New Roman"/>
          <w:b w:val="0"/>
          <w:bCs/>
          <w:noProof/>
        </w:rPr>
      </w:pPr>
      <w:r w:rsidRPr="001D103D">
        <w:fldChar w:fldCharType="begin"/>
      </w:r>
      <w:r w:rsidRPr="001D103D">
        <w:instrText xml:space="preserve"> HYPERLINK \l "_Toc78691234" </w:instrText>
      </w:r>
      <w:r w:rsidRPr="001D103D">
        <w:fldChar w:fldCharType="separate"/>
      </w:r>
      <w:r w:rsidR="003A42DA" w:rsidRPr="001D103D">
        <w:rPr>
          <w:rStyle w:val="Hyperlink"/>
          <w:noProof/>
          <w:color w:val="auto"/>
        </w:rPr>
        <w:t xml:space="preserve">Communications Wheel      </w:t>
      </w:r>
      <w:r w:rsidR="003A42DA" w:rsidRPr="001D103D">
        <w:rPr>
          <w:noProof/>
          <w:webHidden/>
        </w:rPr>
        <w:t>11</w:t>
      </w:r>
      <w:r w:rsidRPr="001D103D">
        <w:rPr>
          <w:noProof/>
        </w:rPr>
        <w:fldChar w:fldCharType="end"/>
      </w:r>
      <w:bookmarkStart w:id="1" w:name="_GoBack"/>
      <w:bookmarkEnd w:id="1"/>
    </w:p>
    <w:p w:rsidR="00E70860" w:rsidRPr="001D103D" w:rsidRDefault="0086368A">
      <w:pPr>
        <w:pStyle w:val="TOC1"/>
        <w:rPr>
          <w:rFonts w:ascii="Times New Roman" w:hAnsi="Times New Roman"/>
          <w:b w:val="0"/>
          <w:bCs/>
          <w:noProof/>
        </w:rPr>
      </w:pPr>
      <w:r w:rsidRPr="001D103D">
        <w:fldChar w:fldCharType="begin"/>
      </w:r>
      <w:r w:rsidRPr="001D103D">
        <w:instrText xml:space="preserve"> HYPERLINK \l "_Toc78691237" </w:instrText>
      </w:r>
      <w:r w:rsidRPr="001D103D">
        <w:fldChar w:fldCharType="separate"/>
      </w:r>
      <w:r w:rsidR="003A42DA" w:rsidRPr="001D103D">
        <w:rPr>
          <w:rStyle w:val="Hyperlink"/>
          <w:noProof/>
          <w:color w:val="auto"/>
        </w:rPr>
        <w:t>Action Plan</w:t>
      </w:r>
      <w:r w:rsidR="003A42DA" w:rsidRPr="001D103D">
        <w:rPr>
          <w:noProof/>
          <w:webHidden/>
        </w:rPr>
        <w:tab/>
        <w:t xml:space="preserve">             11</w:t>
      </w:r>
      <w:r w:rsidRPr="001D103D">
        <w:rPr>
          <w:noProof/>
        </w:rPr>
        <w:fldChar w:fldCharType="end"/>
      </w:r>
    </w:p>
    <w:p w:rsidR="00E70860" w:rsidRPr="001D103D" w:rsidRDefault="0086368A">
      <w:pPr>
        <w:pStyle w:val="TOC1"/>
        <w:rPr>
          <w:rFonts w:ascii="Times New Roman" w:hAnsi="Times New Roman"/>
          <w:b w:val="0"/>
          <w:bCs/>
          <w:noProof/>
        </w:rPr>
      </w:pPr>
      <w:hyperlink w:anchor="_Toc78691238" w:history="1">
        <w:r w:rsidR="003A42DA" w:rsidRPr="001D103D">
          <w:rPr>
            <w:rStyle w:val="Hyperlink"/>
            <w:noProof/>
            <w:color w:val="auto"/>
          </w:rPr>
          <w:t>Required Resources</w:t>
        </w:r>
        <w:r w:rsidR="003A42DA" w:rsidRPr="001D103D">
          <w:rPr>
            <w:noProof/>
            <w:webHidden/>
          </w:rPr>
          <w:tab/>
          <w:t>15</w:t>
        </w:r>
      </w:hyperlink>
    </w:p>
    <w:p w:rsidR="00E70860" w:rsidRDefault="003A42DA" w:rsidP="00E70860">
      <w:pPr>
        <w:spacing w:before="120" w:after="120"/>
        <w:rPr>
          <w:rFonts w:cs="Arial"/>
        </w:rPr>
      </w:pPr>
      <w:r w:rsidRPr="001D103D">
        <w:rPr>
          <w:rFonts w:cs="Arial"/>
          <w:bCs/>
          <w:sz w:val="24"/>
          <w:szCs w:val="24"/>
        </w:rPr>
        <w:fldChar w:fldCharType="end"/>
      </w:r>
    </w:p>
    <w:p w:rsidR="00E70860" w:rsidRDefault="003A42DA" w:rsidP="00E70860">
      <w:pPr>
        <w:spacing w:before="120" w:after="120"/>
        <w:rPr>
          <w:rFonts w:cs="Arial"/>
        </w:rPr>
      </w:pPr>
      <w:r>
        <w:rPr>
          <w:rFonts w:cs="Arial"/>
          <w:bCs/>
          <w:sz w:val="24"/>
          <w:szCs w:val="24"/>
        </w:rPr>
        <w:br w:type="page"/>
      </w:r>
    </w:p>
    <w:p w:rsidR="00E70860" w:rsidRPr="008C134A" w:rsidRDefault="003A42DA" w:rsidP="00E70860">
      <w:pPr>
        <w:pStyle w:val="Style16ptBoldBefore6ptAfter6ptTopSinglesolid"/>
        <w:spacing w:before="120"/>
      </w:pPr>
      <w:bookmarkStart w:id="2" w:name="_Toc78691229"/>
      <w:r w:rsidRPr="008C134A">
        <w:lastRenderedPageBreak/>
        <w:t>Document Objective</w:t>
      </w:r>
      <w:bookmarkEnd w:id="2"/>
    </w:p>
    <w:p w:rsidR="00E70860" w:rsidRDefault="003A42DA" w:rsidP="00E70860">
      <w:pPr>
        <w:spacing w:before="120" w:after="120"/>
        <w:rPr>
          <w:rFonts w:cs="Arial"/>
        </w:rPr>
      </w:pPr>
      <w:r w:rsidRPr="005408D2">
        <w:rPr>
          <w:rFonts w:cs="Arial"/>
        </w:rPr>
        <w:t>The purpose of this plan is to</w:t>
      </w:r>
      <w:r>
        <w:rPr>
          <w:rFonts w:cs="Arial"/>
        </w:rPr>
        <w:t xml:space="preserve"> document information and to set goals for our Local.  It will help determine what will be implemented ove</w:t>
      </w:r>
      <w:r w:rsidR="001D103D">
        <w:rPr>
          <w:rFonts w:cs="Arial"/>
        </w:rPr>
        <w:t xml:space="preserve">r a matter of weeks and years allowing our Local to </w:t>
      </w:r>
      <w:r>
        <w:rPr>
          <w:rFonts w:cs="Arial"/>
        </w:rPr>
        <w:t xml:space="preserve">grow and evolve and ultimately serve our </w:t>
      </w:r>
      <w:r w:rsidR="001D103D">
        <w:rPr>
          <w:rFonts w:cs="Arial"/>
        </w:rPr>
        <w:t>membership better.  In summary</w:t>
      </w:r>
      <w:r>
        <w:rPr>
          <w:rFonts w:cs="Arial"/>
        </w:rPr>
        <w:t>:</w:t>
      </w:r>
    </w:p>
    <w:p w:rsidR="00E70860" w:rsidRDefault="003A42DA" w:rsidP="00E70860">
      <w:pPr>
        <w:numPr>
          <w:ilvl w:val="0"/>
          <w:numId w:val="18"/>
        </w:numPr>
        <w:spacing w:before="120" w:after="120"/>
        <w:rPr>
          <w:rFonts w:cs="Arial"/>
        </w:rPr>
      </w:pPr>
      <w:r>
        <w:rPr>
          <w:rFonts w:cs="Arial"/>
        </w:rPr>
        <w:t>Where are we now?</w:t>
      </w:r>
    </w:p>
    <w:p w:rsidR="00E70860" w:rsidRDefault="003A42DA" w:rsidP="00E70860">
      <w:pPr>
        <w:numPr>
          <w:ilvl w:val="0"/>
          <w:numId w:val="18"/>
        </w:numPr>
        <w:spacing w:before="120" w:after="120"/>
        <w:rPr>
          <w:rFonts w:cs="Arial"/>
        </w:rPr>
      </w:pPr>
      <w:r>
        <w:rPr>
          <w:rFonts w:cs="Arial"/>
        </w:rPr>
        <w:t>Where do we want to be?</w:t>
      </w:r>
    </w:p>
    <w:p w:rsidR="00E70860" w:rsidRDefault="003A42DA" w:rsidP="00E70860">
      <w:pPr>
        <w:numPr>
          <w:ilvl w:val="0"/>
          <w:numId w:val="18"/>
        </w:numPr>
        <w:spacing w:before="120" w:after="120"/>
        <w:rPr>
          <w:rFonts w:cs="Arial"/>
        </w:rPr>
      </w:pPr>
      <w:r>
        <w:rPr>
          <w:rFonts w:cs="Arial"/>
        </w:rPr>
        <w:t>How do we get there?</w:t>
      </w:r>
    </w:p>
    <w:p w:rsidR="00E70860" w:rsidRPr="008C134A" w:rsidRDefault="003A42DA" w:rsidP="00E70860">
      <w:pPr>
        <w:pStyle w:val="Style16ptBoldBefore6ptAfter6ptTopSinglesolid"/>
      </w:pPr>
      <w:r>
        <w:t>Our Vision</w:t>
      </w:r>
    </w:p>
    <w:p w:rsidR="00E70860" w:rsidRPr="00B07C1C" w:rsidRDefault="003A42DA" w:rsidP="00E70860">
      <w:pPr>
        <w:spacing w:before="240"/>
        <w:rPr>
          <w:rStyle w:val="Heading3CharChar"/>
        </w:rPr>
      </w:pPr>
      <w:r>
        <w:rPr>
          <w:rStyle w:val="Heading3CharChar"/>
        </w:rPr>
        <w:t>Mission Statement</w:t>
      </w:r>
    </w:p>
    <w:p w:rsidR="00E70860" w:rsidRPr="00F71513" w:rsidRDefault="003A42DA" w:rsidP="00E70860">
      <w:pPr>
        <w:spacing w:before="120" w:after="120"/>
        <w:rPr>
          <w:rFonts w:cs="Arial"/>
        </w:rPr>
      </w:pPr>
      <w:r>
        <w:rPr>
          <w:rFonts w:cs="Arial"/>
        </w:rPr>
        <w:t xml:space="preserve">To enrich the lives of our members and working people everywhere. </w:t>
      </w:r>
    </w:p>
    <w:p w:rsidR="00E70860" w:rsidRPr="00B07C1C" w:rsidRDefault="003A42DA" w:rsidP="00E70860">
      <w:pPr>
        <w:spacing w:before="240"/>
        <w:rPr>
          <w:rStyle w:val="Heading3CharChar"/>
        </w:rPr>
      </w:pPr>
      <w:r>
        <w:rPr>
          <w:rStyle w:val="Heading3CharChar"/>
        </w:rPr>
        <w:t>Vision</w:t>
      </w:r>
    </w:p>
    <w:p w:rsidR="00E70860" w:rsidRDefault="0086368A" w:rsidP="00E70860">
      <w:pPr>
        <w:rPr>
          <w:rFonts w:cs="Tahoma"/>
          <w:szCs w:val="24"/>
        </w:rPr>
      </w:pPr>
    </w:p>
    <w:p w:rsidR="00E70860" w:rsidRPr="0000190E" w:rsidRDefault="003A42DA" w:rsidP="00E70860">
      <w:pPr>
        <w:rPr>
          <w:rFonts w:cs="Tahoma"/>
          <w:szCs w:val="24"/>
        </w:rPr>
      </w:pPr>
      <w:r w:rsidRPr="0000190E">
        <w:rPr>
          <w:rFonts w:cs="Tahoma"/>
          <w:szCs w:val="24"/>
        </w:rPr>
        <w:t xml:space="preserve">As recognized leaders within the </w:t>
      </w:r>
      <w:proofErr w:type="spellStart"/>
      <w:r w:rsidRPr="0000190E">
        <w:rPr>
          <w:rFonts w:cs="Tahoma"/>
          <w:szCs w:val="24"/>
        </w:rPr>
        <w:t>Labo</w:t>
      </w:r>
      <w:r>
        <w:rPr>
          <w:rFonts w:cs="Tahoma"/>
          <w:szCs w:val="24"/>
        </w:rPr>
        <w:t>ur</w:t>
      </w:r>
      <w:proofErr w:type="spellEnd"/>
      <w:r>
        <w:rPr>
          <w:rFonts w:cs="Tahoma"/>
          <w:szCs w:val="24"/>
        </w:rPr>
        <w:t xml:space="preserve"> Movement, Local 960</w:t>
      </w:r>
      <w:r w:rsidRPr="0000190E">
        <w:rPr>
          <w:rFonts w:cs="Tahoma"/>
          <w:szCs w:val="24"/>
        </w:rPr>
        <w:t xml:space="preserve"> will:</w:t>
      </w:r>
    </w:p>
    <w:p w:rsidR="00E70860" w:rsidRPr="0000190E" w:rsidRDefault="003A42DA" w:rsidP="00E70860">
      <w:pPr>
        <w:pStyle w:val="ListParagraph"/>
        <w:numPr>
          <w:ilvl w:val="0"/>
          <w:numId w:val="19"/>
        </w:numPr>
        <w:rPr>
          <w:rFonts w:cs="Tahoma"/>
          <w:sz w:val="20"/>
          <w:szCs w:val="24"/>
        </w:rPr>
      </w:pPr>
      <w:r>
        <w:rPr>
          <w:rFonts w:cs="Tahoma"/>
          <w:sz w:val="20"/>
          <w:szCs w:val="24"/>
        </w:rPr>
        <w:t>Cultivate a culture of solidarity</w:t>
      </w:r>
    </w:p>
    <w:p w:rsidR="00E70860" w:rsidRPr="0000190E" w:rsidRDefault="003A42DA" w:rsidP="00E70860">
      <w:pPr>
        <w:pStyle w:val="ListParagraph"/>
        <w:numPr>
          <w:ilvl w:val="0"/>
          <w:numId w:val="19"/>
        </w:numPr>
        <w:rPr>
          <w:rFonts w:cs="Tahoma"/>
          <w:sz w:val="20"/>
          <w:szCs w:val="24"/>
        </w:rPr>
      </w:pPr>
      <w:r w:rsidRPr="0000190E">
        <w:rPr>
          <w:rFonts w:cs="Tahoma"/>
          <w:sz w:val="20"/>
          <w:szCs w:val="24"/>
        </w:rPr>
        <w:t>Demand security, dignity, and respect for our members</w:t>
      </w:r>
    </w:p>
    <w:p w:rsidR="00E70860" w:rsidRPr="0000190E" w:rsidRDefault="003A42DA" w:rsidP="00E70860">
      <w:pPr>
        <w:pStyle w:val="ListParagraph"/>
        <w:numPr>
          <w:ilvl w:val="0"/>
          <w:numId w:val="19"/>
        </w:numPr>
        <w:rPr>
          <w:rFonts w:cs="Tahoma"/>
          <w:sz w:val="20"/>
          <w:szCs w:val="24"/>
        </w:rPr>
      </w:pPr>
      <w:r w:rsidRPr="0000190E">
        <w:rPr>
          <w:rFonts w:cs="Tahoma"/>
          <w:sz w:val="20"/>
          <w:szCs w:val="24"/>
        </w:rPr>
        <w:t>Mobilize our membership, and</w:t>
      </w:r>
    </w:p>
    <w:p w:rsidR="00E70860" w:rsidRPr="0000190E" w:rsidRDefault="003A42DA" w:rsidP="00E70860">
      <w:pPr>
        <w:pStyle w:val="ListParagraph"/>
        <w:numPr>
          <w:ilvl w:val="0"/>
          <w:numId w:val="19"/>
        </w:numPr>
        <w:rPr>
          <w:rFonts w:cs="Tahoma"/>
          <w:sz w:val="20"/>
          <w:szCs w:val="24"/>
        </w:rPr>
      </w:pPr>
      <w:r w:rsidRPr="0000190E">
        <w:rPr>
          <w:rFonts w:cs="Tahoma"/>
          <w:sz w:val="20"/>
          <w:szCs w:val="24"/>
        </w:rPr>
        <w:t>Impact public policy that effects social and economic change to benefit working people</w:t>
      </w:r>
    </w:p>
    <w:p w:rsidR="00E70860" w:rsidRPr="00F71513" w:rsidRDefault="0086368A" w:rsidP="00E70860">
      <w:pPr>
        <w:spacing w:before="120" w:after="120"/>
        <w:rPr>
          <w:rFonts w:cs="Arial"/>
        </w:rPr>
      </w:pPr>
    </w:p>
    <w:p w:rsidR="00E70860" w:rsidRPr="00B07C1C" w:rsidRDefault="003A42DA" w:rsidP="00E70860">
      <w:pPr>
        <w:spacing w:before="240"/>
        <w:rPr>
          <w:rStyle w:val="Heading3CharChar"/>
        </w:rPr>
      </w:pPr>
      <w:r w:rsidRPr="00B07C1C">
        <w:rPr>
          <w:rStyle w:val="Heading3CharChar"/>
        </w:rPr>
        <w:t>Objectives and Initiatives</w:t>
      </w:r>
    </w:p>
    <w:p w:rsidR="00E70860" w:rsidRPr="00853B82" w:rsidRDefault="003A42DA" w:rsidP="00E70860">
      <w:pPr>
        <w:spacing w:before="120" w:after="120"/>
        <w:rPr>
          <w:rFonts w:cs="Arial"/>
        </w:rPr>
      </w:pPr>
      <w:r w:rsidRPr="00096E54">
        <w:rPr>
          <w:rFonts w:ascii="Calibri" w:hAnsi="Calibri"/>
          <w:color w:val="000000"/>
        </w:rPr>
        <w:t>To foster honesty and trust in the understanding that we are here to work together for the common good of YOU - our membership. To improve communications and professionalism between our membership and management that will foster and maintain continual improvements in our working environment and opportunities. To promote fairness and integrity in how management treats our members in all aspects of employment</w:t>
      </w:r>
      <w:r>
        <w:rPr>
          <w:rFonts w:ascii="Calibri" w:hAnsi="Calibri"/>
          <w:color w:val="000000"/>
        </w:rPr>
        <w:t xml:space="preserve"> at the Oshawa Public Libraries</w:t>
      </w:r>
      <w:r w:rsidRPr="00096E54">
        <w:rPr>
          <w:rFonts w:ascii="Calibri" w:hAnsi="Calibri"/>
          <w:color w:val="000000"/>
        </w:rPr>
        <w:t>. To be the collective voice of our members in representing them in conflicts with management and</w:t>
      </w:r>
      <w:r w:rsidR="001D103D">
        <w:rPr>
          <w:rFonts w:ascii="Calibri" w:hAnsi="Calibri"/>
          <w:color w:val="000000"/>
        </w:rPr>
        <w:t xml:space="preserve"> in policy changes. S</w:t>
      </w:r>
      <w:r>
        <w:rPr>
          <w:rFonts w:ascii="Calibri" w:hAnsi="Calibri"/>
          <w:color w:val="000000"/>
        </w:rPr>
        <w:t>trength</w:t>
      </w:r>
      <w:r w:rsidRPr="00096E54">
        <w:rPr>
          <w:rFonts w:ascii="Calibri" w:hAnsi="Calibri"/>
          <w:color w:val="000000"/>
        </w:rPr>
        <w:t xml:space="preserve"> in our membership only empowers us to have a larger role in our own destinies.</w:t>
      </w:r>
    </w:p>
    <w:p w:rsidR="001D103D" w:rsidRDefault="001D103D" w:rsidP="00E70860">
      <w:pPr>
        <w:spacing w:before="240"/>
        <w:rPr>
          <w:rStyle w:val="Heading3CharChar"/>
        </w:rPr>
      </w:pPr>
    </w:p>
    <w:p w:rsidR="001D103D" w:rsidRDefault="001D103D" w:rsidP="00E70860">
      <w:pPr>
        <w:spacing w:before="240"/>
        <w:rPr>
          <w:rStyle w:val="Heading3CharChar"/>
        </w:rPr>
      </w:pPr>
    </w:p>
    <w:p w:rsidR="001D103D" w:rsidRDefault="001D103D" w:rsidP="00E70860">
      <w:pPr>
        <w:spacing w:before="240"/>
        <w:rPr>
          <w:rStyle w:val="Heading3CharChar"/>
        </w:rPr>
      </w:pPr>
    </w:p>
    <w:p w:rsidR="001D103D" w:rsidRDefault="001D103D" w:rsidP="00E70860">
      <w:pPr>
        <w:spacing w:before="240"/>
        <w:rPr>
          <w:rStyle w:val="Heading3CharChar"/>
        </w:rPr>
      </w:pPr>
    </w:p>
    <w:p w:rsidR="00E70860" w:rsidRDefault="003A42DA" w:rsidP="00E70860">
      <w:pPr>
        <w:spacing w:before="240"/>
        <w:rPr>
          <w:rStyle w:val="Heading3CharChar"/>
        </w:rPr>
      </w:pPr>
      <w:r>
        <w:rPr>
          <w:rStyle w:val="Heading3CharChar"/>
        </w:rPr>
        <w:lastRenderedPageBreak/>
        <w:t>CUPE Local 960 Organization Structure</w:t>
      </w:r>
    </w:p>
    <w:p w:rsidR="00E70860" w:rsidRDefault="00C91A2A" w:rsidP="00E70860">
      <w:pPr>
        <w:spacing w:before="240"/>
        <w:rPr>
          <w:rStyle w:val="Heading3CharChar"/>
        </w:rPr>
      </w:pPr>
      <w:r>
        <w:rPr>
          <w:rFonts w:cs="Arial"/>
          <w:b/>
          <w:bCs/>
          <w:noProof/>
          <w:sz w:val="22"/>
          <w:szCs w:val="26"/>
          <w:lang w:val="en-CA" w:eastAsia="en-CA"/>
        </w:rPr>
        <w:drawing>
          <wp:inline distT="0" distB="0" distL="0" distR="0">
            <wp:extent cx="5486400" cy="2667000"/>
            <wp:effectExtent l="25400" t="0" r="0" b="0"/>
            <wp:docPr id="2" name="Picture 2" descr="Screen shot 2013-04-07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3-04-07 at 12"/>
                    <pic:cNvPicPr>
                      <a:picLocks noChangeAspect="1" noChangeArrowheads="1"/>
                    </pic:cNvPicPr>
                  </pic:nvPicPr>
                  <pic:blipFill>
                    <a:blip r:embed="rId13"/>
                    <a:srcRect/>
                    <a:stretch>
                      <a:fillRect/>
                    </a:stretch>
                  </pic:blipFill>
                  <pic:spPr bwMode="auto">
                    <a:xfrm>
                      <a:off x="0" y="0"/>
                      <a:ext cx="5486400" cy="2667000"/>
                    </a:xfrm>
                    <a:prstGeom prst="rect">
                      <a:avLst/>
                    </a:prstGeom>
                    <a:noFill/>
                    <a:ln w="9525">
                      <a:noFill/>
                      <a:miter lim="800000"/>
                      <a:headEnd/>
                      <a:tailEnd/>
                    </a:ln>
                  </pic:spPr>
                </pic:pic>
              </a:graphicData>
            </a:graphic>
          </wp:inline>
        </w:drawing>
      </w:r>
    </w:p>
    <w:p w:rsidR="00E70860" w:rsidRDefault="003A42DA" w:rsidP="00E70860">
      <w:pPr>
        <w:ind w:left="720"/>
        <w:rPr>
          <w:rFonts w:ascii="Gill Sans MT" w:hAnsi="Gill Sans MT" w:cs="Gill Sans MT"/>
          <w:color w:val="262626"/>
          <w:sz w:val="32"/>
          <w:szCs w:val="32"/>
        </w:rPr>
      </w:pPr>
      <w:r>
        <w:rPr>
          <w:rFonts w:ascii="Gill Sans MT" w:hAnsi="Gill Sans MT" w:cs="Gill Sans MT"/>
          <w:b/>
          <w:bCs/>
          <w:color w:val="262626"/>
          <w:sz w:val="32"/>
          <w:szCs w:val="32"/>
        </w:rPr>
        <w:t>General Membership Meetings (GMMs)</w:t>
      </w:r>
      <w:r>
        <w:rPr>
          <w:rFonts w:ascii="Gill Sans MT" w:hAnsi="Gill Sans MT" w:cs="Gill Sans MT"/>
          <w:color w:val="262626"/>
          <w:sz w:val="32"/>
          <w:szCs w:val="32"/>
        </w:rPr>
        <w:t xml:space="preserve"> are the ultimate plenary authority in CUPE 960. Our Bylaws require regular meetings shall be held monthly (except July, August and December) at a time and place to be decided by the Executive Board each year, subject to membership approval. At least seven (7) </w:t>
      </w:r>
      <w:proofErr w:type="spellStart"/>
      <w:r>
        <w:rPr>
          <w:rFonts w:ascii="Gill Sans MT" w:hAnsi="Gill Sans MT" w:cs="Gill Sans MT"/>
          <w:color w:val="262626"/>
          <w:sz w:val="32"/>
          <w:szCs w:val="32"/>
        </w:rPr>
        <w:t>days notice</w:t>
      </w:r>
      <w:proofErr w:type="spellEnd"/>
      <w:r>
        <w:rPr>
          <w:rFonts w:ascii="Gill Sans MT" w:hAnsi="Gill Sans MT" w:cs="Gill Sans MT"/>
          <w:color w:val="262626"/>
          <w:sz w:val="32"/>
          <w:szCs w:val="32"/>
        </w:rPr>
        <w:t xml:space="preserve"> shall be given. </w:t>
      </w:r>
    </w:p>
    <w:p w:rsidR="00E70860" w:rsidRDefault="001D103D" w:rsidP="001D103D">
      <w:r>
        <w:rPr>
          <w:noProof/>
          <w:lang w:val="en-CA" w:eastAsia="en-CA"/>
        </w:rPr>
        <w:lastRenderedPageBreak/>
        <w:drawing>
          <wp:inline distT="0" distB="0" distL="0" distR="0" wp14:anchorId="262BB0C4" wp14:editId="752910EA">
            <wp:extent cx="5486400" cy="3352800"/>
            <wp:effectExtent l="25400" t="0" r="0" b="0"/>
            <wp:docPr id="3" name="Picture 3" descr="Screen shot 2013-04-07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3-04-07 at 12"/>
                    <pic:cNvPicPr>
                      <a:picLocks noChangeAspect="1" noChangeArrowheads="1"/>
                    </pic:cNvPicPr>
                  </pic:nvPicPr>
                  <pic:blipFill>
                    <a:blip r:embed="rId14"/>
                    <a:srcRect/>
                    <a:stretch>
                      <a:fillRect/>
                    </a:stretch>
                  </pic:blipFill>
                  <pic:spPr bwMode="auto">
                    <a:xfrm>
                      <a:off x="0" y="0"/>
                      <a:ext cx="5486400" cy="3352800"/>
                    </a:xfrm>
                    <a:prstGeom prst="rect">
                      <a:avLst/>
                    </a:prstGeom>
                    <a:noFill/>
                    <a:ln w="9525">
                      <a:noFill/>
                      <a:miter lim="800000"/>
                      <a:headEnd/>
                      <a:tailEnd/>
                    </a:ln>
                  </pic:spPr>
                </pic:pic>
              </a:graphicData>
            </a:graphic>
          </wp:inline>
        </w:drawing>
      </w:r>
    </w:p>
    <w:p w:rsidR="00E70860" w:rsidRDefault="0086368A" w:rsidP="00E70860">
      <w:pPr>
        <w:ind w:left="720"/>
      </w:pPr>
    </w:p>
    <w:p w:rsidR="00E70860" w:rsidRPr="00B07C1C" w:rsidRDefault="0086368A" w:rsidP="00E70860">
      <w:pPr>
        <w:spacing w:before="240"/>
        <w:rPr>
          <w:rStyle w:val="Heading3CharChar"/>
        </w:rPr>
      </w:pPr>
    </w:p>
    <w:p w:rsidR="00E70860" w:rsidRPr="00B07C1C" w:rsidRDefault="003A42DA" w:rsidP="00E70860">
      <w:pPr>
        <w:spacing w:before="240" w:after="120"/>
        <w:rPr>
          <w:rStyle w:val="Heading3CharChar"/>
        </w:rPr>
      </w:pPr>
      <w:r>
        <w:rPr>
          <w:rStyle w:val="Heading3CharChar"/>
        </w:rPr>
        <w:t xml:space="preserve">Executive Board </w:t>
      </w:r>
      <w:r w:rsidRPr="00B07C1C">
        <w:rPr>
          <w:rStyle w:val="Heading3CharChar"/>
        </w:rPr>
        <w:t>Contact List</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8"/>
        <w:gridCol w:w="1742"/>
        <w:gridCol w:w="1731"/>
        <w:gridCol w:w="3469"/>
      </w:tblGrid>
      <w:tr w:rsidR="00E70860" w:rsidRPr="00940E85">
        <w:trPr>
          <w:trHeight w:val="771"/>
          <w:jc w:val="center"/>
        </w:trPr>
        <w:tc>
          <w:tcPr>
            <w:tcW w:w="2010" w:type="dxa"/>
            <w:shd w:val="clear" w:color="auto" w:fill="E6E6E6"/>
          </w:tcPr>
          <w:p w:rsidR="00E70860" w:rsidRPr="00940E85" w:rsidRDefault="003A42DA" w:rsidP="00E70860">
            <w:pPr>
              <w:spacing w:before="120" w:after="120"/>
              <w:rPr>
                <w:rFonts w:cs="Arial"/>
                <w:b/>
                <w:smallCaps/>
                <w:sz w:val="22"/>
                <w:szCs w:val="22"/>
              </w:rPr>
            </w:pPr>
            <w:r w:rsidRPr="00940E85">
              <w:rPr>
                <w:rFonts w:cs="Arial"/>
                <w:b/>
                <w:smallCaps/>
                <w:sz w:val="22"/>
                <w:szCs w:val="22"/>
              </w:rPr>
              <w:t>Name</w:t>
            </w:r>
          </w:p>
        </w:tc>
        <w:tc>
          <w:tcPr>
            <w:tcW w:w="2002" w:type="dxa"/>
            <w:shd w:val="clear" w:color="auto" w:fill="E6E6E6"/>
          </w:tcPr>
          <w:p w:rsidR="00E70860" w:rsidRPr="00940E85" w:rsidRDefault="003A42DA" w:rsidP="00E70860">
            <w:pPr>
              <w:spacing w:before="120" w:after="120"/>
              <w:rPr>
                <w:rFonts w:cs="Arial"/>
                <w:b/>
                <w:smallCaps/>
                <w:sz w:val="22"/>
                <w:szCs w:val="22"/>
              </w:rPr>
            </w:pPr>
            <w:r w:rsidRPr="00940E85">
              <w:rPr>
                <w:rFonts w:cs="Arial"/>
                <w:b/>
                <w:smallCaps/>
                <w:sz w:val="22"/>
                <w:szCs w:val="22"/>
              </w:rPr>
              <w:t>Title</w:t>
            </w:r>
          </w:p>
        </w:tc>
        <w:tc>
          <w:tcPr>
            <w:tcW w:w="1996" w:type="dxa"/>
            <w:shd w:val="clear" w:color="auto" w:fill="E6E6E6"/>
          </w:tcPr>
          <w:p w:rsidR="00E70860" w:rsidRPr="00940E85" w:rsidRDefault="003A42DA" w:rsidP="00E70860">
            <w:pPr>
              <w:spacing w:before="120" w:after="120"/>
              <w:rPr>
                <w:rFonts w:cs="Arial"/>
                <w:b/>
                <w:smallCaps/>
                <w:sz w:val="22"/>
                <w:szCs w:val="22"/>
              </w:rPr>
            </w:pPr>
            <w:r w:rsidRPr="00940E85">
              <w:rPr>
                <w:rFonts w:cs="Arial"/>
                <w:b/>
                <w:smallCaps/>
                <w:sz w:val="22"/>
                <w:szCs w:val="22"/>
              </w:rPr>
              <w:t>Telephone Number</w:t>
            </w:r>
          </w:p>
        </w:tc>
        <w:tc>
          <w:tcPr>
            <w:tcW w:w="2632" w:type="dxa"/>
            <w:shd w:val="clear" w:color="auto" w:fill="E6E6E6"/>
          </w:tcPr>
          <w:p w:rsidR="00E70860" w:rsidRPr="00940E85" w:rsidRDefault="003A42DA" w:rsidP="00E70860">
            <w:pPr>
              <w:spacing w:before="120" w:after="120"/>
              <w:rPr>
                <w:rFonts w:cs="Arial"/>
                <w:b/>
                <w:smallCaps/>
                <w:sz w:val="22"/>
                <w:szCs w:val="22"/>
              </w:rPr>
            </w:pPr>
            <w:r w:rsidRPr="00940E85">
              <w:rPr>
                <w:rFonts w:cs="Arial"/>
                <w:b/>
                <w:smallCaps/>
                <w:sz w:val="22"/>
                <w:szCs w:val="22"/>
              </w:rPr>
              <w:t>E-mail Address</w:t>
            </w:r>
          </w:p>
        </w:tc>
      </w:tr>
      <w:tr w:rsidR="00E70860" w:rsidRPr="00940E85">
        <w:trPr>
          <w:trHeight w:val="506"/>
          <w:jc w:val="center"/>
        </w:trPr>
        <w:tc>
          <w:tcPr>
            <w:tcW w:w="2010" w:type="dxa"/>
          </w:tcPr>
          <w:p w:rsidR="00E70860" w:rsidRPr="00940E85" w:rsidRDefault="0078319B" w:rsidP="00E70860">
            <w:pPr>
              <w:spacing w:before="120" w:after="120"/>
              <w:rPr>
                <w:rFonts w:cs="Arial"/>
                <w:b/>
                <w:smallCaps/>
                <w:sz w:val="22"/>
                <w:szCs w:val="22"/>
              </w:rPr>
            </w:pPr>
            <w:r>
              <w:rPr>
                <w:rFonts w:cs="Arial"/>
                <w:b/>
                <w:smallCaps/>
                <w:sz w:val="22"/>
                <w:szCs w:val="22"/>
              </w:rPr>
              <w:t xml:space="preserve">Tiffany </w:t>
            </w:r>
            <w:proofErr w:type="spellStart"/>
            <w:r>
              <w:rPr>
                <w:rFonts w:cs="Arial"/>
                <w:b/>
                <w:smallCaps/>
                <w:sz w:val="22"/>
                <w:szCs w:val="22"/>
              </w:rPr>
              <w:t>Balducci</w:t>
            </w:r>
            <w:proofErr w:type="spellEnd"/>
          </w:p>
        </w:tc>
        <w:tc>
          <w:tcPr>
            <w:tcW w:w="2002" w:type="dxa"/>
          </w:tcPr>
          <w:p w:rsidR="00E70860" w:rsidRPr="00940E85" w:rsidRDefault="003A42DA" w:rsidP="00E70860">
            <w:pPr>
              <w:spacing w:before="120" w:after="120"/>
              <w:rPr>
                <w:rFonts w:cs="Arial"/>
                <w:b/>
                <w:smallCaps/>
                <w:sz w:val="22"/>
                <w:szCs w:val="22"/>
              </w:rPr>
            </w:pPr>
            <w:r w:rsidRPr="00940E85">
              <w:rPr>
                <w:rFonts w:cs="Arial"/>
                <w:b/>
                <w:smallCaps/>
                <w:sz w:val="22"/>
                <w:szCs w:val="22"/>
              </w:rPr>
              <w:t>President</w:t>
            </w:r>
          </w:p>
        </w:tc>
        <w:tc>
          <w:tcPr>
            <w:tcW w:w="1996" w:type="dxa"/>
          </w:tcPr>
          <w:p w:rsidR="00E70860" w:rsidRPr="00940E85" w:rsidRDefault="0086368A" w:rsidP="00E70860">
            <w:pPr>
              <w:spacing w:before="120" w:after="120"/>
              <w:rPr>
                <w:rFonts w:cs="Arial"/>
                <w:b/>
                <w:smallCaps/>
                <w:sz w:val="22"/>
                <w:szCs w:val="22"/>
              </w:rPr>
            </w:pPr>
          </w:p>
        </w:tc>
        <w:tc>
          <w:tcPr>
            <w:tcW w:w="2632" w:type="dxa"/>
          </w:tcPr>
          <w:p w:rsidR="00E70860" w:rsidRPr="00940E85" w:rsidRDefault="0078319B" w:rsidP="00E70860">
            <w:pPr>
              <w:spacing w:before="120" w:after="120"/>
              <w:rPr>
                <w:rFonts w:cs="Arial"/>
                <w:b/>
                <w:smallCaps/>
                <w:sz w:val="22"/>
                <w:szCs w:val="22"/>
              </w:rPr>
            </w:pPr>
            <w:r>
              <w:rPr>
                <w:rFonts w:cs="Arial"/>
                <w:b/>
                <w:smallCaps/>
                <w:sz w:val="22"/>
                <w:szCs w:val="22"/>
              </w:rPr>
              <w:t>tiffanycupe960@gmail.com</w:t>
            </w:r>
          </w:p>
        </w:tc>
      </w:tr>
      <w:tr w:rsidR="00E70860" w:rsidRPr="00940E85">
        <w:trPr>
          <w:trHeight w:val="506"/>
          <w:jc w:val="center"/>
        </w:trPr>
        <w:tc>
          <w:tcPr>
            <w:tcW w:w="2010" w:type="dxa"/>
          </w:tcPr>
          <w:p w:rsidR="00E70860" w:rsidRPr="00940E85" w:rsidRDefault="0078319B" w:rsidP="00E70860">
            <w:pPr>
              <w:spacing w:before="120" w:after="120"/>
              <w:rPr>
                <w:rFonts w:cs="Arial"/>
                <w:b/>
                <w:smallCaps/>
                <w:sz w:val="22"/>
                <w:szCs w:val="22"/>
              </w:rPr>
            </w:pPr>
            <w:r>
              <w:rPr>
                <w:rFonts w:cs="Arial"/>
                <w:b/>
                <w:smallCaps/>
                <w:sz w:val="22"/>
                <w:szCs w:val="22"/>
              </w:rPr>
              <w:t>Rick Johnston</w:t>
            </w:r>
          </w:p>
        </w:tc>
        <w:tc>
          <w:tcPr>
            <w:tcW w:w="2002" w:type="dxa"/>
          </w:tcPr>
          <w:p w:rsidR="00E70860" w:rsidRPr="00940E85" w:rsidRDefault="003A42DA" w:rsidP="00E70860">
            <w:pPr>
              <w:spacing w:before="120" w:after="120"/>
              <w:rPr>
                <w:rFonts w:cs="Arial"/>
                <w:b/>
                <w:smallCaps/>
                <w:sz w:val="22"/>
                <w:szCs w:val="22"/>
              </w:rPr>
            </w:pPr>
            <w:r w:rsidRPr="00940E85">
              <w:rPr>
                <w:rFonts w:cs="Arial"/>
                <w:b/>
                <w:smallCaps/>
                <w:sz w:val="22"/>
                <w:szCs w:val="22"/>
              </w:rPr>
              <w:t>Vice President</w:t>
            </w:r>
          </w:p>
        </w:tc>
        <w:tc>
          <w:tcPr>
            <w:tcW w:w="1996" w:type="dxa"/>
          </w:tcPr>
          <w:p w:rsidR="00E70860" w:rsidRPr="00940E85" w:rsidRDefault="0086368A" w:rsidP="00E70860">
            <w:pPr>
              <w:spacing w:before="120" w:after="120"/>
              <w:rPr>
                <w:rFonts w:cs="Arial"/>
                <w:b/>
                <w:smallCaps/>
                <w:sz w:val="22"/>
                <w:szCs w:val="22"/>
              </w:rPr>
            </w:pPr>
          </w:p>
        </w:tc>
        <w:tc>
          <w:tcPr>
            <w:tcW w:w="2632" w:type="dxa"/>
          </w:tcPr>
          <w:p w:rsidR="00E70860" w:rsidRPr="00940E85" w:rsidRDefault="0078319B" w:rsidP="00E70860">
            <w:pPr>
              <w:spacing w:before="120" w:after="120"/>
              <w:rPr>
                <w:rFonts w:cs="Arial"/>
                <w:b/>
                <w:smallCaps/>
                <w:sz w:val="22"/>
                <w:szCs w:val="22"/>
              </w:rPr>
            </w:pPr>
            <w:r>
              <w:rPr>
                <w:rFonts w:cs="Arial"/>
                <w:b/>
                <w:smallCaps/>
                <w:sz w:val="22"/>
                <w:szCs w:val="22"/>
              </w:rPr>
              <w:t>960rick@gmail.com</w:t>
            </w:r>
          </w:p>
        </w:tc>
      </w:tr>
      <w:tr w:rsidR="00E70860" w:rsidRPr="00940E85">
        <w:trPr>
          <w:trHeight w:val="506"/>
          <w:jc w:val="center"/>
        </w:trPr>
        <w:tc>
          <w:tcPr>
            <w:tcW w:w="2010" w:type="dxa"/>
          </w:tcPr>
          <w:p w:rsidR="00E70860" w:rsidRPr="00940E85" w:rsidRDefault="001D103D" w:rsidP="00E70860">
            <w:pPr>
              <w:spacing w:before="120" w:after="120"/>
              <w:rPr>
                <w:rFonts w:cs="Arial"/>
                <w:b/>
                <w:smallCaps/>
                <w:sz w:val="22"/>
                <w:szCs w:val="22"/>
              </w:rPr>
            </w:pPr>
            <w:r>
              <w:rPr>
                <w:rFonts w:cs="Arial"/>
                <w:b/>
                <w:smallCaps/>
                <w:sz w:val="22"/>
                <w:szCs w:val="22"/>
              </w:rPr>
              <w:t>Katy Brennan</w:t>
            </w:r>
          </w:p>
        </w:tc>
        <w:tc>
          <w:tcPr>
            <w:tcW w:w="2002" w:type="dxa"/>
          </w:tcPr>
          <w:p w:rsidR="00E70860" w:rsidRPr="00940E85" w:rsidRDefault="003A42DA" w:rsidP="00E70860">
            <w:pPr>
              <w:spacing w:before="120" w:after="120"/>
              <w:rPr>
                <w:rFonts w:cs="Arial"/>
                <w:b/>
                <w:smallCaps/>
                <w:sz w:val="22"/>
                <w:szCs w:val="22"/>
              </w:rPr>
            </w:pPr>
            <w:r w:rsidRPr="00940E85">
              <w:rPr>
                <w:rFonts w:cs="Arial"/>
                <w:b/>
                <w:smallCaps/>
                <w:sz w:val="22"/>
                <w:szCs w:val="22"/>
              </w:rPr>
              <w:t>Secretary</w:t>
            </w:r>
          </w:p>
        </w:tc>
        <w:tc>
          <w:tcPr>
            <w:tcW w:w="1996" w:type="dxa"/>
          </w:tcPr>
          <w:p w:rsidR="00E70860" w:rsidRPr="00940E85" w:rsidRDefault="0086368A" w:rsidP="00E70860">
            <w:pPr>
              <w:spacing w:before="120" w:after="120"/>
              <w:rPr>
                <w:rFonts w:cs="Arial"/>
                <w:b/>
                <w:smallCaps/>
                <w:sz w:val="22"/>
                <w:szCs w:val="22"/>
              </w:rPr>
            </w:pPr>
          </w:p>
        </w:tc>
        <w:tc>
          <w:tcPr>
            <w:tcW w:w="2632" w:type="dxa"/>
          </w:tcPr>
          <w:p w:rsidR="00E70860" w:rsidRPr="00940E85" w:rsidRDefault="001D103D" w:rsidP="00E70860">
            <w:pPr>
              <w:spacing w:before="120" w:after="120"/>
              <w:rPr>
                <w:rFonts w:cs="Arial"/>
                <w:b/>
                <w:smallCaps/>
                <w:sz w:val="22"/>
                <w:szCs w:val="22"/>
              </w:rPr>
            </w:pPr>
            <w:r>
              <w:rPr>
                <w:rFonts w:cs="Arial"/>
                <w:b/>
                <w:smallCaps/>
                <w:sz w:val="22"/>
                <w:szCs w:val="22"/>
              </w:rPr>
              <w:t>secretarycupe960@gmail.com</w:t>
            </w:r>
          </w:p>
        </w:tc>
      </w:tr>
      <w:tr w:rsidR="00E70860" w:rsidRPr="00940E85">
        <w:trPr>
          <w:trHeight w:val="506"/>
          <w:jc w:val="center"/>
        </w:trPr>
        <w:tc>
          <w:tcPr>
            <w:tcW w:w="2010" w:type="dxa"/>
          </w:tcPr>
          <w:p w:rsidR="00E70860" w:rsidRPr="00940E85" w:rsidRDefault="0078319B" w:rsidP="0078319B">
            <w:pPr>
              <w:spacing w:before="120" w:after="120"/>
              <w:rPr>
                <w:rFonts w:cs="Arial"/>
                <w:b/>
                <w:smallCaps/>
                <w:sz w:val="22"/>
                <w:szCs w:val="22"/>
              </w:rPr>
            </w:pPr>
            <w:r>
              <w:rPr>
                <w:rFonts w:cs="Arial"/>
                <w:b/>
                <w:smallCaps/>
                <w:sz w:val="22"/>
                <w:szCs w:val="22"/>
              </w:rPr>
              <w:t>Laura McEwan</w:t>
            </w:r>
          </w:p>
        </w:tc>
        <w:tc>
          <w:tcPr>
            <w:tcW w:w="2002" w:type="dxa"/>
          </w:tcPr>
          <w:p w:rsidR="00E70860" w:rsidRPr="00940E85" w:rsidRDefault="003A42DA" w:rsidP="00E70860">
            <w:pPr>
              <w:spacing w:before="120" w:after="120"/>
              <w:rPr>
                <w:rFonts w:cs="Arial"/>
                <w:b/>
                <w:smallCaps/>
                <w:sz w:val="22"/>
                <w:szCs w:val="22"/>
              </w:rPr>
            </w:pPr>
            <w:r w:rsidRPr="00940E85">
              <w:rPr>
                <w:rFonts w:cs="Arial"/>
                <w:b/>
                <w:smallCaps/>
                <w:sz w:val="22"/>
                <w:szCs w:val="22"/>
              </w:rPr>
              <w:t>Treasurer</w:t>
            </w:r>
          </w:p>
        </w:tc>
        <w:tc>
          <w:tcPr>
            <w:tcW w:w="1996" w:type="dxa"/>
          </w:tcPr>
          <w:p w:rsidR="00E70860" w:rsidRPr="00940E85" w:rsidRDefault="0086368A" w:rsidP="00E70860">
            <w:pPr>
              <w:spacing w:before="120" w:after="120"/>
              <w:rPr>
                <w:rFonts w:cs="Arial"/>
                <w:b/>
                <w:smallCaps/>
                <w:sz w:val="22"/>
                <w:szCs w:val="22"/>
              </w:rPr>
            </w:pPr>
          </w:p>
        </w:tc>
        <w:tc>
          <w:tcPr>
            <w:tcW w:w="2632" w:type="dxa"/>
          </w:tcPr>
          <w:p w:rsidR="00E70860" w:rsidRPr="00940E85" w:rsidRDefault="0078319B" w:rsidP="00E70860">
            <w:pPr>
              <w:spacing w:before="120" w:after="120"/>
              <w:rPr>
                <w:rFonts w:cs="Arial"/>
                <w:b/>
                <w:smallCaps/>
                <w:sz w:val="22"/>
                <w:szCs w:val="22"/>
              </w:rPr>
            </w:pPr>
            <w:r>
              <w:rPr>
                <w:rFonts w:cs="Arial"/>
                <w:b/>
                <w:smallCaps/>
                <w:sz w:val="22"/>
                <w:szCs w:val="22"/>
              </w:rPr>
              <w:t>lauracupe960@gmail.com</w:t>
            </w:r>
          </w:p>
        </w:tc>
      </w:tr>
    </w:tbl>
    <w:p w:rsidR="00E70860" w:rsidRDefault="0086368A" w:rsidP="00E70860">
      <w:pPr>
        <w:spacing w:before="120" w:after="120"/>
        <w:rPr>
          <w:rFonts w:cs="Arial"/>
        </w:rPr>
      </w:pPr>
    </w:p>
    <w:p w:rsidR="00E70860" w:rsidRDefault="0086368A" w:rsidP="00E70860">
      <w:pPr>
        <w:spacing w:before="240"/>
        <w:rPr>
          <w:rStyle w:val="Heading3CharChar"/>
        </w:rPr>
      </w:pPr>
    </w:p>
    <w:p w:rsidR="001D103D" w:rsidRDefault="001D103D" w:rsidP="00E70860">
      <w:pPr>
        <w:spacing w:before="240"/>
        <w:rPr>
          <w:rStyle w:val="Heading3CharChar"/>
        </w:rPr>
      </w:pPr>
    </w:p>
    <w:p w:rsidR="001D103D" w:rsidRDefault="001D103D" w:rsidP="00E70860">
      <w:pPr>
        <w:spacing w:before="240"/>
        <w:rPr>
          <w:rStyle w:val="Heading3CharChar"/>
        </w:rPr>
      </w:pPr>
    </w:p>
    <w:p w:rsidR="00E70860" w:rsidRPr="00B07C1C" w:rsidRDefault="003A42DA" w:rsidP="00E70860">
      <w:pPr>
        <w:spacing w:before="240"/>
        <w:rPr>
          <w:rStyle w:val="Heading3CharChar"/>
        </w:rPr>
      </w:pPr>
      <w:r>
        <w:rPr>
          <w:rStyle w:val="Heading3CharChar"/>
        </w:rPr>
        <w:t xml:space="preserve">Current </w:t>
      </w:r>
      <w:r w:rsidRPr="00B07C1C">
        <w:rPr>
          <w:rStyle w:val="Heading3CharChar"/>
        </w:rPr>
        <w:t>Status</w:t>
      </w:r>
    </w:p>
    <w:p w:rsidR="00E70860" w:rsidRDefault="003A42DA" w:rsidP="00E70860">
      <w:pPr>
        <w:pStyle w:val="ListParagraph"/>
        <w:numPr>
          <w:ilvl w:val="0"/>
          <w:numId w:val="21"/>
        </w:numPr>
        <w:spacing w:after="120"/>
        <w:contextualSpacing w:val="0"/>
        <w:rPr>
          <w:sz w:val="24"/>
          <w:szCs w:val="24"/>
        </w:rPr>
      </w:pPr>
      <w:r>
        <w:rPr>
          <w:sz w:val="24"/>
          <w:szCs w:val="24"/>
        </w:rPr>
        <w:t>Expanded Steward network</w:t>
      </w:r>
    </w:p>
    <w:p w:rsidR="00E70860" w:rsidRDefault="003A42DA" w:rsidP="00E70860">
      <w:pPr>
        <w:pStyle w:val="ListParagraph"/>
        <w:numPr>
          <w:ilvl w:val="0"/>
          <w:numId w:val="21"/>
        </w:numPr>
        <w:spacing w:after="120"/>
        <w:contextualSpacing w:val="0"/>
        <w:rPr>
          <w:sz w:val="24"/>
          <w:szCs w:val="24"/>
        </w:rPr>
      </w:pPr>
      <w:r>
        <w:rPr>
          <w:sz w:val="24"/>
          <w:szCs w:val="24"/>
        </w:rPr>
        <w:t xml:space="preserve">Local has a structure to communicate with and mobilize members one-on-one </w:t>
      </w:r>
    </w:p>
    <w:p w:rsidR="00E70860" w:rsidRDefault="003A42DA" w:rsidP="00E70860">
      <w:pPr>
        <w:pStyle w:val="ListParagraph"/>
        <w:numPr>
          <w:ilvl w:val="0"/>
          <w:numId w:val="21"/>
        </w:numPr>
        <w:spacing w:after="120"/>
        <w:contextualSpacing w:val="0"/>
        <w:rPr>
          <w:sz w:val="24"/>
          <w:szCs w:val="24"/>
        </w:rPr>
      </w:pPr>
      <w:r w:rsidRPr="006728B7">
        <w:rPr>
          <w:sz w:val="24"/>
          <w:szCs w:val="24"/>
        </w:rPr>
        <w:t xml:space="preserve">Local </w:t>
      </w:r>
      <w:r>
        <w:rPr>
          <w:sz w:val="24"/>
          <w:szCs w:val="24"/>
        </w:rPr>
        <w:t>regularly distributes information</w:t>
      </w:r>
    </w:p>
    <w:p w:rsidR="00E70860" w:rsidRPr="006728B7" w:rsidRDefault="003A42DA" w:rsidP="00E70860">
      <w:pPr>
        <w:pStyle w:val="ListParagraph"/>
        <w:numPr>
          <w:ilvl w:val="0"/>
          <w:numId w:val="21"/>
        </w:numPr>
        <w:spacing w:after="120"/>
        <w:contextualSpacing w:val="0"/>
        <w:rPr>
          <w:sz w:val="24"/>
          <w:szCs w:val="24"/>
        </w:rPr>
      </w:pPr>
      <w:r w:rsidRPr="006728B7">
        <w:rPr>
          <w:sz w:val="24"/>
          <w:szCs w:val="24"/>
        </w:rPr>
        <w:t>Members can contact the Local 24/7 through emails or voice mail</w:t>
      </w:r>
    </w:p>
    <w:p w:rsidR="00E70860" w:rsidRDefault="003A42DA" w:rsidP="00E70860">
      <w:pPr>
        <w:pStyle w:val="ListParagraph"/>
        <w:numPr>
          <w:ilvl w:val="0"/>
          <w:numId w:val="21"/>
        </w:numPr>
        <w:spacing w:after="120"/>
        <w:contextualSpacing w:val="0"/>
        <w:rPr>
          <w:sz w:val="24"/>
          <w:szCs w:val="24"/>
        </w:rPr>
      </w:pPr>
      <w:r>
        <w:rPr>
          <w:sz w:val="24"/>
          <w:szCs w:val="24"/>
        </w:rPr>
        <w:t>Local conducts new member orientations</w:t>
      </w:r>
    </w:p>
    <w:p w:rsidR="00E70860" w:rsidRPr="00940E85" w:rsidRDefault="003A42DA" w:rsidP="00E70860">
      <w:pPr>
        <w:pStyle w:val="ListParagraph"/>
        <w:numPr>
          <w:ilvl w:val="0"/>
          <w:numId w:val="21"/>
        </w:numPr>
        <w:spacing w:after="120"/>
        <w:contextualSpacing w:val="0"/>
        <w:rPr>
          <w:sz w:val="24"/>
          <w:szCs w:val="24"/>
        </w:rPr>
      </w:pPr>
      <w:r w:rsidRPr="00940E85">
        <w:rPr>
          <w:sz w:val="24"/>
          <w:szCs w:val="24"/>
        </w:rPr>
        <w:t>Local encourages diversity of leaders / activists in order to be representative of the membership</w:t>
      </w:r>
    </w:p>
    <w:p w:rsidR="00E70860" w:rsidRDefault="003A42DA" w:rsidP="00E70860">
      <w:pPr>
        <w:pStyle w:val="ListParagraph"/>
        <w:numPr>
          <w:ilvl w:val="0"/>
          <w:numId w:val="21"/>
        </w:numPr>
        <w:spacing w:after="120"/>
        <w:contextualSpacing w:val="0"/>
        <w:rPr>
          <w:rStyle w:val="Heading3CharChar"/>
        </w:rPr>
      </w:pPr>
      <w:r>
        <w:rPr>
          <w:sz w:val="24"/>
          <w:szCs w:val="24"/>
        </w:rPr>
        <w:t xml:space="preserve">Education is extremely valued </w:t>
      </w:r>
    </w:p>
    <w:p w:rsidR="00E70860" w:rsidRPr="00A25687" w:rsidRDefault="003A42DA" w:rsidP="00E70860">
      <w:pPr>
        <w:pStyle w:val="ListParagraph"/>
        <w:numPr>
          <w:ilvl w:val="0"/>
          <w:numId w:val="21"/>
        </w:numPr>
        <w:spacing w:after="120"/>
        <w:contextualSpacing w:val="0"/>
        <w:rPr>
          <w:rStyle w:val="Heading3CharChar"/>
          <w:b w:val="0"/>
        </w:rPr>
      </w:pPr>
      <w:r w:rsidRPr="00A25687">
        <w:rPr>
          <w:rStyle w:val="Heading3CharChar"/>
          <w:b w:val="0"/>
        </w:rPr>
        <w:t>Excellent Social Committee and engagement</w:t>
      </w:r>
    </w:p>
    <w:p w:rsidR="00E70860" w:rsidRPr="008C134A" w:rsidRDefault="003A42DA" w:rsidP="00E70860">
      <w:pPr>
        <w:pStyle w:val="Style16ptBoldBefore6ptAfter6ptTopSinglesolid"/>
      </w:pPr>
      <w:r>
        <w:t>Short Term Goals</w:t>
      </w:r>
    </w:p>
    <w:p w:rsidR="00E70860" w:rsidRDefault="003A42DA" w:rsidP="00E70860">
      <w:pPr>
        <w:spacing w:before="120" w:after="120"/>
        <w:rPr>
          <w:rFonts w:cs="Arial"/>
        </w:rPr>
      </w:pPr>
      <w:r>
        <w:rPr>
          <w:rFonts w:cs="Arial"/>
        </w:rPr>
        <w:t>Local 960 decided their short-term goals and priorities would be:</w:t>
      </w:r>
    </w:p>
    <w:p w:rsidR="00E70860" w:rsidRDefault="003A42DA" w:rsidP="00E70860">
      <w:pPr>
        <w:numPr>
          <w:ilvl w:val="0"/>
          <w:numId w:val="22"/>
        </w:numPr>
        <w:spacing w:before="120" w:after="120"/>
        <w:rPr>
          <w:rFonts w:cs="Arial"/>
        </w:rPr>
      </w:pPr>
      <w:r>
        <w:rPr>
          <w:rFonts w:cs="Arial"/>
        </w:rPr>
        <w:t>Revamp by-laws using the suggested template from CUPE National</w:t>
      </w:r>
    </w:p>
    <w:p w:rsidR="00E70860" w:rsidRDefault="003A42DA" w:rsidP="00E70860">
      <w:pPr>
        <w:numPr>
          <w:ilvl w:val="0"/>
          <w:numId w:val="22"/>
        </w:numPr>
        <w:spacing w:before="120" w:after="120"/>
        <w:rPr>
          <w:rFonts w:cs="Arial"/>
        </w:rPr>
      </w:pPr>
      <w:r>
        <w:rPr>
          <w:rFonts w:cs="Arial"/>
        </w:rPr>
        <w:t>Collect all members personal emails</w:t>
      </w:r>
    </w:p>
    <w:p w:rsidR="00E70860" w:rsidRDefault="003A42DA" w:rsidP="00E70860">
      <w:pPr>
        <w:numPr>
          <w:ilvl w:val="0"/>
          <w:numId w:val="22"/>
        </w:numPr>
        <w:spacing w:before="120" w:after="120"/>
        <w:rPr>
          <w:rFonts w:cs="Arial"/>
        </w:rPr>
      </w:pPr>
      <w:r>
        <w:rPr>
          <w:rFonts w:cs="Arial"/>
        </w:rPr>
        <w:t>Pressure management to create a joint sustainability in the workplace committee</w:t>
      </w:r>
    </w:p>
    <w:p w:rsidR="00E70860" w:rsidRDefault="003A42DA" w:rsidP="00E70860">
      <w:pPr>
        <w:numPr>
          <w:ilvl w:val="0"/>
          <w:numId w:val="22"/>
        </w:numPr>
        <w:spacing w:before="120" w:after="120"/>
        <w:rPr>
          <w:rFonts w:cs="Arial"/>
        </w:rPr>
      </w:pPr>
      <w:r>
        <w:rPr>
          <w:rFonts w:cs="Arial"/>
        </w:rPr>
        <w:t xml:space="preserve">Send members to as many education/school possibilities as feasible </w:t>
      </w:r>
    </w:p>
    <w:p w:rsidR="00E70860" w:rsidRDefault="003A42DA" w:rsidP="00E70860">
      <w:pPr>
        <w:numPr>
          <w:ilvl w:val="0"/>
          <w:numId w:val="22"/>
        </w:numPr>
        <w:spacing w:before="120" w:after="120"/>
        <w:rPr>
          <w:rFonts w:cs="Arial"/>
        </w:rPr>
      </w:pPr>
      <w:r>
        <w:rPr>
          <w:rFonts w:cs="Arial"/>
        </w:rPr>
        <w:t>Create a job posting binder</w:t>
      </w:r>
    </w:p>
    <w:p w:rsidR="00E70860" w:rsidRDefault="003A42DA" w:rsidP="00E70860">
      <w:pPr>
        <w:numPr>
          <w:ilvl w:val="0"/>
          <w:numId w:val="22"/>
        </w:numPr>
        <w:spacing w:before="120" w:after="120"/>
        <w:rPr>
          <w:rFonts w:cs="Arial"/>
        </w:rPr>
      </w:pPr>
      <w:r>
        <w:rPr>
          <w:rFonts w:cs="Arial"/>
        </w:rPr>
        <w:t>Organize retirees</w:t>
      </w:r>
    </w:p>
    <w:p w:rsidR="00E70860" w:rsidRDefault="003A42DA" w:rsidP="00E70860">
      <w:pPr>
        <w:numPr>
          <w:ilvl w:val="0"/>
          <w:numId w:val="22"/>
        </w:numPr>
        <w:spacing w:before="120" w:after="120"/>
        <w:rPr>
          <w:rFonts w:cs="Arial"/>
        </w:rPr>
      </w:pPr>
      <w:r>
        <w:rPr>
          <w:rFonts w:cs="Arial"/>
        </w:rPr>
        <w:t>Create coalitions in the community</w:t>
      </w:r>
    </w:p>
    <w:p w:rsidR="00E70860" w:rsidRDefault="003A42DA" w:rsidP="00E70860">
      <w:pPr>
        <w:numPr>
          <w:ilvl w:val="0"/>
          <w:numId w:val="22"/>
        </w:numPr>
        <w:spacing w:before="120" w:after="120"/>
        <w:rPr>
          <w:rFonts w:cs="Arial"/>
        </w:rPr>
      </w:pPr>
      <w:r>
        <w:rPr>
          <w:rFonts w:cs="Arial"/>
        </w:rPr>
        <w:t xml:space="preserve">Communicate in new and effective ways </w:t>
      </w:r>
    </w:p>
    <w:p w:rsidR="00E70860" w:rsidRDefault="003A42DA" w:rsidP="00E70860">
      <w:pPr>
        <w:numPr>
          <w:ilvl w:val="0"/>
          <w:numId w:val="22"/>
        </w:numPr>
        <w:spacing w:before="120" w:after="120"/>
        <w:rPr>
          <w:rFonts w:cs="Arial"/>
        </w:rPr>
      </w:pPr>
      <w:r>
        <w:rPr>
          <w:rFonts w:cs="Arial"/>
        </w:rPr>
        <w:t>Constantly maintain the Equality Statement</w:t>
      </w:r>
    </w:p>
    <w:p w:rsidR="00E70860" w:rsidRDefault="003A42DA" w:rsidP="00E70860">
      <w:pPr>
        <w:numPr>
          <w:ilvl w:val="0"/>
          <w:numId w:val="22"/>
        </w:numPr>
        <w:spacing w:before="120" w:after="120"/>
        <w:rPr>
          <w:rFonts w:cs="Arial"/>
        </w:rPr>
      </w:pPr>
      <w:r>
        <w:rPr>
          <w:rFonts w:cs="Arial"/>
        </w:rPr>
        <w:t>Get all of our members membership cards</w:t>
      </w:r>
    </w:p>
    <w:p w:rsidR="00E70860" w:rsidRDefault="003A42DA" w:rsidP="00E70860">
      <w:pPr>
        <w:numPr>
          <w:ilvl w:val="0"/>
          <w:numId w:val="22"/>
        </w:numPr>
        <w:spacing w:before="120" w:after="120"/>
        <w:rPr>
          <w:rFonts w:cs="Arial"/>
        </w:rPr>
      </w:pPr>
      <w:r>
        <w:rPr>
          <w:rFonts w:cs="Arial"/>
        </w:rPr>
        <w:t>Create budget for rest of 2013/2014 for schools, attending conferences, etc.</w:t>
      </w:r>
    </w:p>
    <w:p w:rsidR="001D103D" w:rsidRDefault="001D103D" w:rsidP="00E70860">
      <w:pPr>
        <w:numPr>
          <w:ilvl w:val="0"/>
          <w:numId w:val="22"/>
        </w:numPr>
        <w:spacing w:before="120" w:after="120"/>
        <w:rPr>
          <w:rFonts w:cs="Arial"/>
        </w:rPr>
      </w:pPr>
      <w:r>
        <w:rPr>
          <w:rFonts w:cs="Arial"/>
        </w:rPr>
        <w:t>Increased presence in the local community</w:t>
      </w:r>
    </w:p>
    <w:p w:rsidR="001D103D" w:rsidRDefault="001D103D" w:rsidP="001D103D">
      <w:pPr>
        <w:spacing w:before="120" w:after="120"/>
        <w:ind w:left="1440"/>
        <w:rPr>
          <w:rFonts w:cs="Arial"/>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4"/>
        <w:gridCol w:w="2935"/>
        <w:gridCol w:w="2851"/>
      </w:tblGrid>
      <w:tr w:rsidR="00E70860" w:rsidRPr="009136C7">
        <w:trPr>
          <w:jc w:val="center"/>
        </w:trPr>
        <w:tc>
          <w:tcPr>
            <w:tcW w:w="2854" w:type="dxa"/>
            <w:shd w:val="clear" w:color="auto" w:fill="E6E6E6"/>
          </w:tcPr>
          <w:p w:rsidR="00E70860" w:rsidRPr="009136C7" w:rsidRDefault="003A42DA" w:rsidP="00E70860">
            <w:pPr>
              <w:spacing w:before="120" w:after="120"/>
              <w:rPr>
                <w:rFonts w:cs="Arial"/>
                <w:b/>
              </w:rPr>
            </w:pPr>
            <w:r w:rsidRPr="009136C7">
              <w:rPr>
                <w:rFonts w:cs="Arial"/>
                <w:b/>
              </w:rPr>
              <w:lastRenderedPageBreak/>
              <w:t>Action</w:t>
            </w:r>
          </w:p>
        </w:tc>
        <w:tc>
          <w:tcPr>
            <w:tcW w:w="2935" w:type="dxa"/>
            <w:shd w:val="clear" w:color="auto" w:fill="E6E6E6"/>
          </w:tcPr>
          <w:p w:rsidR="00E70860" w:rsidRPr="009136C7" w:rsidRDefault="003A42DA" w:rsidP="00E70860">
            <w:pPr>
              <w:spacing w:before="120" w:after="120"/>
              <w:rPr>
                <w:rFonts w:cs="Arial"/>
                <w:b/>
              </w:rPr>
            </w:pPr>
            <w:r w:rsidRPr="009136C7">
              <w:rPr>
                <w:rFonts w:cs="Arial"/>
                <w:b/>
              </w:rPr>
              <w:t>Person Responsible</w:t>
            </w:r>
          </w:p>
        </w:tc>
        <w:tc>
          <w:tcPr>
            <w:tcW w:w="2851" w:type="dxa"/>
            <w:shd w:val="clear" w:color="auto" w:fill="E6E6E6"/>
          </w:tcPr>
          <w:p w:rsidR="00E70860" w:rsidRPr="009136C7" w:rsidRDefault="003A42DA" w:rsidP="00E70860">
            <w:pPr>
              <w:spacing w:before="120" w:after="120"/>
              <w:rPr>
                <w:rFonts w:cs="Arial"/>
                <w:b/>
              </w:rPr>
            </w:pPr>
            <w:r w:rsidRPr="009136C7">
              <w:rPr>
                <w:rFonts w:cs="Arial"/>
                <w:b/>
              </w:rPr>
              <w:t>Time Frame</w:t>
            </w:r>
          </w:p>
        </w:tc>
      </w:tr>
      <w:tr w:rsidR="00E70860" w:rsidRPr="009136C7">
        <w:trPr>
          <w:jc w:val="center"/>
        </w:trPr>
        <w:tc>
          <w:tcPr>
            <w:tcW w:w="2854" w:type="dxa"/>
          </w:tcPr>
          <w:p w:rsidR="00E70860" w:rsidRPr="009136C7" w:rsidRDefault="003A42DA" w:rsidP="00E70860">
            <w:pPr>
              <w:spacing w:before="120" w:after="120"/>
              <w:rPr>
                <w:rFonts w:cs="Arial"/>
              </w:rPr>
            </w:pPr>
            <w:r>
              <w:rPr>
                <w:rFonts w:cs="Arial"/>
              </w:rPr>
              <w:t>Revamp By-Laws</w:t>
            </w:r>
          </w:p>
        </w:tc>
        <w:tc>
          <w:tcPr>
            <w:tcW w:w="2935" w:type="dxa"/>
          </w:tcPr>
          <w:p w:rsidR="00E70860" w:rsidRPr="009136C7" w:rsidRDefault="003A42DA" w:rsidP="00E70860">
            <w:pPr>
              <w:spacing w:before="120" w:after="120"/>
              <w:rPr>
                <w:rFonts w:cs="Arial"/>
              </w:rPr>
            </w:pPr>
            <w:r>
              <w:rPr>
                <w:rFonts w:cs="Arial"/>
              </w:rPr>
              <w:t>By-Law Committee</w:t>
            </w:r>
          </w:p>
        </w:tc>
        <w:tc>
          <w:tcPr>
            <w:tcW w:w="2851" w:type="dxa"/>
          </w:tcPr>
          <w:p w:rsidR="00E70860" w:rsidRPr="009136C7" w:rsidRDefault="0017642E" w:rsidP="00E70860">
            <w:pPr>
              <w:spacing w:before="120" w:after="120"/>
              <w:rPr>
                <w:rFonts w:cs="Arial"/>
              </w:rPr>
            </w:pPr>
            <w:r>
              <w:rPr>
                <w:rFonts w:cs="Arial"/>
              </w:rPr>
              <w:t>Due: early May</w:t>
            </w:r>
            <w:r w:rsidR="003A42DA">
              <w:rPr>
                <w:rFonts w:cs="Arial"/>
              </w:rPr>
              <w:t xml:space="preserve"> 2013</w:t>
            </w:r>
          </w:p>
        </w:tc>
      </w:tr>
      <w:tr w:rsidR="00E70860" w:rsidRPr="009136C7">
        <w:trPr>
          <w:jc w:val="center"/>
        </w:trPr>
        <w:tc>
          <w:tcPr>
            <w:tcW w:w="2854" w:type="dxa"/>
          </w:tcPr>
          <w:p w:rsidR="00E70860" w:rsidRPr="009136C7" w:rsidRDefault="003A42DA" w:rsidP="00E70860">
            <w:pPr>
              <w:spacing w:before="120" w:after="120"/>
              <w:rPr>
                <w:rFonts w:cs="Arial"/>
              </w:rPr>
            </w:pPr>
            <w:r>
              <w:rPr>
                <w:rFonts w:cs="Arial"/>
              </w:rPr>
              <w:t>Collect all members personal emails</w:t>
            </w:r>
          </w:p>
        </w:tc>
        <w:tc>
          <w:tcPr>
            <w:tcW w:w="2935" w:type="dxa"/>
          </w:tcPr>
          <w:p w:rsidR="00E70860" w:rsidRPr="009136C7" w:rsidRDefault="003A42DA" w:rsidP="00E70860">
            <w:pPr>
              <w:spacing w:before="120" w:after="120"/>
              <w:rPr>
                <w:rFonts w:cs="Arial"/>
              </w:rPr>
            </w:pPr>
            <w:r>
              <w:rPr>
                <w:rFonts w:cs="Arial"/>
              </w:rPr>
              <w:t>Recording Secretary</w:t>
            </w:r>
          </w:p>
        </w:tc>
        <w:tc>
          <w:tcPr>
            <w:tcW w:w="2851" w:type="dxa"/>
          </w:tcPr>
          <w:p w:rsidR="00E70860" w:rsidRPr="009136C7" w:rsidRDefault="003A42DA" w:rsidP="00E70860">
            <w:pPr>
              <w:spacing w:before="120" w:after="120"/>
              <w:rPr>
                <w:rFonts w:cs="Arial"/>
              </w:rPr>
            </w:pPr>
            <w:r>
              <w:rPr>
                <w:rFonts w:cs="Arial"/>
              </w:rPr>
              <w:t>Due: May 2013</w:t>
            </w:r>
          </w:p>
        </w:tc>
      </w:tr>
      <w:tr w:rsidR="00E70860" w:rsidRPr="009136C7">
        <w:trPr>
          <w:jc w:val="center"/>
        </w:trPr>
        <w:tc>
          <w:tcPr>
            <w:tcW w:w="2854" w:type="dxa"/>
            <w:tcBorders>
              <w:top w:val="single" w:sz="4" w:space="0" w:color="auto"/>
              <w:left w:val="single" w:sz="4" w:space="0" w:color="auto"/>
              <w:bottom w:val="single" w:sz="4" w:space="0" w:color="auto"/>
              <w:right w:val="single" w:sz="4" w:space="0" w:color="auto"/>
            </w:tcBorders>
          </w:tcPr>
          <w:p w:rsidR="00E70860" w:rsidRPr="009136C7" w:rsidRDefault="003A42DA" w:rsidP="00E70860">
            <w:pPr>
              <w:spacing w:before="120" w:after="120"/>
              <w:rPr>
                <w:rFonts w:cs="Arial"/>
              </w:rPr>
            </w:pPr>
            <w:r>
              <w:rPr>
                <w:rFonts w:cs="Arial"/>
              </w:rPr>
              <w:t>Joint sustainability in the workplace committee</w:t>
            </w:r>
          </w:p>
        </w:tc>
        <w:tc>
          <w:tcPr>
            <w:tcW w:w="2935" w:type="dxa"/>
            <w:tcBorders>
              <w:top w:val="single" w:sz="4" w:space="0" w:color="auto"/>
              <w:left w:val="single" w:sz="4" w:space="0" w:color="auto"/>
              <w:bottom w:val="single" w:sz="4" w:space="0" w:color="auto"/>
              <w:right w:val="single" w:sz="4" w:space="0" w:color="auto"/>
            </w:tcBorders>
          </w:tcPr>
          <w:p w:rsidR="00E70860" w:rsidRPr="009136C7" w:rsidRDefault="003A42DA" w:rsidP="00E70860">
            <w:pPr>
              <w:spacing w:before="120" w:after="120"/>
              <w:rPr>
                <w:rFonts w:cs="Arial"/>
              </w:rPr>
            </w:pPr>
            <w:r>
              <w:rPr>
                <w:rFonts w:cs="Arial"/>
              </w:rPr>
              <w:t>Executive Board</w:t>
            </w:r>
          </w:p>
        </w:tc>
        <w:tc>
          <w:tcPr>
            <w:tcW w:w="2851" w:type="dxa"/>
            <w:tcBorders>
              <w:top w:val="single" w:sz="4" w:space="0" w:color="auto"/>
              <w:left w:val="single" w:sz="4" w:space="0" w:color="auto"/>
              <w:bottom w:val="single" w:sz="4" w:space="0" w:color="auto"/>
              <w:right w:val="single" w:sz="4" w:space="0" w:color="auto"/>
            </w:tcBorders>
          </w:tcPr>
          <w:p w:rsidR="00E70860" w:rsidRPr="009136C7" w:rsidRDefault="00C919A6" w:rsidP="00E70860">
            <w:pPr>
              <w:spacing w:before="120" w:after="120"/>
              <w:rPr>
                <w:rFonts w:cs="Arial"/>
              </w:rPr>
            </w:pPr>
            <w:r>
              <w:rPr>
                <w:rFonts w:cs="Arial"/>
              </w:rPr>
              <w:t>June 2013</w:t>
            </w:r>
          </w:p>
        </w:tc>
      </w:tr>
      <w:tr w:rsidR="00E70860" w:rsidRPr="009136C7">
        <w:trPr>
          <w:jc w:val="center"/>
        </w:trPr>
        <w:tc>
          <w:tcPr>
            <w:tcW w:w="2854" w:type="dxa"/>
            <w:tcBorders>
              <w:top w:val="single" w:sz="4" w:space="0" w:color="auto"/>
              <w:left w:val="single" w:sz="4" w:space="0" w:color="auto"/>
              <w:bottom w:val="single" w:sz="4" w:space="0" w:color="auto"/>
              <w:right w:val="single" w:sz="4" w:space="0" w:color="auto"/>
            </w:tcBorders>
          </w:tcPr>
          <w:p w:rsidR="00E70860" w:rsidRPr="009136C7" w:rsidRDefault="003A42DA" w:rsidP="00E70860">
            <w:pPr>
              <w:spacing w:before="120" w:after="120"/>
              <w:rPr>
                <w:rFonts w:cs="Arial"/>
              </w:rPr>
            </w:pPr>
            <w:r>
              <w:rPr>
                <w:rFonts w:cs="Arial"/>
              </w:rPr>
              <w:t>Create Job Posting Binder</w:t>
            </w:r>
          </w:p>
        </w:tc>
        <w:tc>
          <w:tcPr>
            <w:tcW w:w="2935" w:type="dxa"/>
            <w:tcBorders>
              <w:top w:val="single" w:sz="4" w:space="0" w:color="auto"/>
              <w:left w:val="single" w:sz="4" w:space="0" w:color="auto"/>
              <w:bottom w:val="single" w:sz="4" w:space="0" w:color="auto"/>
              <w:right w:val="single" w:sz="4" w:space="0" w:color="auto"/>
            </w:tcBorders>
          </w:tcPr>
          <w:p w:rsidR="00E70860" w:rsidRPr="009136C7" w:rsidRDefault="003A42DA" w:rsidP="00E70860">
            <w:pPr>
              <w:spacing w:before="120" w:after="120"/>
              <w:rPr>
                <w:rFonts w:cs="Arial"/>
              </w:rPr>
            </w:pPr>
            <w:r>
              <w:rPr>
                <w:rFonts w:cs="Arial"/>
              </w:rPr>
              <w:t>Recording Secretary</w:t>
            </w:r>
          </w:p>
        </w:tc>
        <w:tc>
          <w:tcPr>
            <w:tcW w:w="2851" w:type="dxa"/>
            <w:tcBorders>
              <w:top w:val="single" w:sz="4" w:space="0" w:color="auto"/>
              <w:left w:val="single" w:sz="4" w:space="0" w:color="auto"/>
              <w:bottom w:val="single" w:sz="4" w:space="0" w:color="auto"/>
              <w:right w:val="single" w:sz="4" w:space="0" w:color="auto"/>
            </w:tcBorders>
          </w:tcPr>
          <w:p w:rsidR="00E70860" w:rsidRPr="009136C7" w:rsidRDefault="003A42DA" w:rsidP="00E70860">
            <w:pPr>
              <w:spacing w:before="120" w:after="120"/>
              <w:rPr>
                <w:rFonts w:cs="Arial"/>
              </w:rPr>
            </w:pPr>
            <w:r>
              <w:rPr>
                <w:rFonts w:cs="Arial"/>
              </w:rPr>
              <w:t>Due: May 2013</w:t>
            </w:r>
          </w:p>
        </w:tc>
      </w:tr>
      <w:tr w:rsidR="00E70860" w:rsidRPr="009136C7">
        <w:trPr>
          <w:jc w:val="center"/>
        </w:trPr>
        <w:tc>
          <w:tcPr>
            <w:tcW w:w="2854" w:type="dxa"/>
            <w:tcBorders>
              <w:top w:val="single" w:sz="4" w:space="0" w:color="auto"/>
              <w:left w:val="single" w:sz="4" w:space="0" w:color="auto"/>
              <w:bottom w:val="single" w:sz="4" w:space="0" w:color="auto"/>
              <w:right w:val="single" w:sz="4" w:space="0" w:color="auto"/>
            </w:tcBorders>
          </w:tcPr>
          <w:p w:rsidR="00E70860" w:rsidRPr="009136C7" w:rsidRDefault="003A42DA" w:rsidP="00E70860">
            <w:pPr>
              <w:spacing w:before="120" w:after="120"/>
              <w:rPr>
                <w:rFonts w:cs="Arial"/>
              </w:rPr>
            </w:pPr>
            <w:r>
              <w:rPr>
                <w:rFonts w:cs="Arial"/>
              </w:rPr>
              <w:t>Organize retirees</w:t>
            </w:r>
          </w:p>
        </w:tc>
        <w:tc>
          <w:tcPr>
            <w:tcW w:w="2935" w:type="dxa"/>
            <w:tcBorders>
              <w:top w:val="single" w:sz="4" w:space="0" w:color="auto"/>
              <w:left w:val="single" w:sz="4" w:space="0" w:color="auto"/>
              <w:bottom w:val="single" w:sz="4" w:space="0" w:color="auto"/>
              <w:right w:val="single" w:sz="4" w:space="0" w:color="auto"/>
            </w:tcBorders>
          </w:tcPr>
          <w:p w:rsidR="00E70860" w:rsidRPr="009136C7" w:rsidRDefault="00C919A6" w:rsidP="00E70860">
            <w:pPr>
              <w:spacing w:before="120" w:after="120"/>
              <w:rPr>
                <w:rFonts w:cs="Arial"/>
              </w:rPr>
            </w:pPr>
            <w:r>
              <w:rPr>
                <w:rFonts w:cs="Arial"/>
              </w:rPr>
              <w:t>Vice President</w:t>
            </w:r>
          </w:p>
        </w:tc>
        <w:tc>
          <w:tcPr>
            <w:tcW w:w="2851" w:type="dxa"/>
            <w:tcBorders>
              <w:top w:val="single" w:sz="4" w:space="0" w:color="auto"/>
              <w:left w:val="single" w:sz="4" w:space="0" w:color="auto"/>
              <w:bottom w:val="single" w:sz="4" w:space="0" w:color="auto"/>
              <w:right w:val="single" w:sz="4" w:space="0" w:color="auto"/>
            </w:tcBorders>
          </w:tcPr>
          <w:p w:rsidR="00E70860" w:rsidRPr="009136C7" w:rsidRDefault="003A42DA" w:rsidP="0078319B">
            <w:pPr>
              <w:spacing w:before="120" w:after="120"/>
              <w:rPr>
                <w:rFonts w:cs="Arial"/>
              </w:rPr>
            </w:pPr>
            <w:r>
              <w:rPr>
                <w:rFonts w:cs="Arial"/>
              </w:rPr>
              <w:t xml:space="preserve">Due: </w:t>
            </w:r>
            <w:r w:rsidR="00C919A6">
              <w:rPr>
                <w:rFonts w:cs="Arial"/>
              </w:rPr>
              <w:t>2014</w:t>
            </w:r>
          </w:p>
        </w:tc>
      </w:tr>
      <w:tr w:rsidR="00E70860" w:rsidRPr="009136C7">
        <w:trPr>
          <w:jc w:val="center"/>
        </w:trPr>
        <w:tc>
          <w:tcPr>
            <w:tcW w:w="2854" w:type="dxa"/>
            <w:tcBorders>
              <w:top w:val="single" w:sz="4" w:space="0" w:color="auto"/>
              <w:left w:val="single" w:sz="4" w:space="0" w:color="auto"/>
              <w:bottom w:val="single" w:sz="4" w:space="0" w:color="auto"/>
              <w:right w:val="single" w:sz="4" w:space="0" w:color="auto"/>
            </w:tcBorders>
          </w:tcPr>
          <w:p w:rsidR="00E70860" w:rsidRPr="009136C7" w:rsidRDefault="003A42DA" w:rsidP="00E70860">
            <w:pPr>
              <w:spacing w:before="120" w:after="120"/>
              <w:rPr>
                <w:rFonts w:cs="Arial"/>
              </w:rPr>
            </w:pPr>
            <w:r>
              <w:rPr>
                <w:rFonts w:cs="Arial"/>
              </w:rPr>
              <w:t>Create coalitions in the community</w:t>
            </w:r>
          </w:p>
        </w:tc>
        <w:tc>
          <w:tcPr>
            <w:tcW w:w="2935" w:type="dxa"/>
            <w:tcBorders>
              <w:top w:val="single" w:sz="4" w:space="0" w:color="auto"/>
              <w:left w:val="single" w:sz="4" w:space="0" w:color="auto"/>
              <w:bottom w:val="single" w:sz="4" w:space="0" w:color="auto"/>
              <w:right w:val="single" w:sz="4" w:space="0" w:color="auto"/>
            </w:tcBorders>
          </w:tcPr>
          <w:p w:rsidR="00E70860" w:rsidRPr="009136C7" w:rsidRDefault="003A42DA" w:rsidP="00E70860">
            <w:pPr>
              <w:spacing w:before="120" w:after="120"/>
              <w:rPr>
                <w:rFonts w:cs="Arial"/>
              </w:rPr>
            </w:pPr>
            <w:r>
              <w:rPr>
                <w:rFonts w:cs="Arial"/>
              </w:rPr>
              <w:t>Executive Board</w:t>
            </w:r>
          </w:p>
        </w:tc>
        <w:tc>
          <w:tcPr>
            <w:tcW w:w="2851" w:type="dxa"/>
            <w:tcBorders>
              <w:top w:val="single" w:sz="4" w:space="0" w:color="auto"/>
              <w:left w:val="single" w:sz="4" w:space="0" w:color="auto"/>
              <w:bottom w:val="single" w:sz="4" w:space="0" w:color="auto"/>
              <w:right w:val="single" w:sz="4" w:space="0" w:color="auto"/>
            </w:tcBorders>
          </w:tcPr>
          <w:p w:rsidR="00E70860" w:rsidRPr="009136C7" w:rsidRDefault="003A42DA" w:rsidP="00E70860">
            <w:pPr>
              <w:spacing w:before="120" w:after="120"/>
              <w:rPr>
                <w:rFonts w:cs="Arial"/>
              </w:rPr>
            </w:pPr>
            <w:r>
              <w:rPr>
                <w:rFonts w:cs="Arial"/>
              </w:rPr>
              <w:t>Ongoing</w:t>
            </w:r>
          </w:p>
        </w:tc>
      </w:tr>
      <w:tr w:rsidR="00E70860" w:rsidRPr="009136C7">
        <w:trPr>
          <w:jc w:val="center"/>
        </w:trPr>
        <w:tc>
          <w:tcPr>
            <w:tcW w:w="2854" w:type="dxa"/>
            <w:tcBorders>
              <w:top w:val="single" w:sz="4" w:space="0" w:color="auto"/>
              <w:left w:val="single" w:sz="4" w:space="0" w:color="auto"/>
              <w:bottom w:val="single" w:sz="4" w:space="0" w:color="auto"/>
              <w:right w:val="single" w:sz="4" w:space="0" w:color="auto"/>
            </w:tcBorders>
          </w:tcPr>
          <w:p w:rsidR="00E70860" w:rsidRPr="009136C7" w:rsidRDefault="003A42DA" w:rsidP="00E70860">
            <w:pPr>
              <w:spacing w:before="120" w:after="120"/>
              <w:rPr>
                <w:rFonts w:cs="Arial"/>
              </w:rPr>
            </w:pPr>
            <w:r>
              <w:rPr>
                <w:rFonts w:cs="Arial"/>
              </w:rPr>
              <w:t>Get all of our members membership cards</w:t>
            </w:r>
          </w:p>
        </w:tc>
        <w:tc>
          <w:tcPr>
            <w:tcW w:w="2935" w:type="dxa"/>
            <w:tcBorders>
              <w:top w:val="single" w:sz="4" w:space="0" w:color="auto"/>
              <w:left w:val="single" w:sz="4" w:space="0" w:color="auto"/>
              <w:bottom w:val="single" w:sz="4" w:space="0" w:color="auto"/>
              <w:right w:val="single" w:sz="4" w:space="0" w:color="auto"/>
            </w:tcBorders>
          </w:tcPr>
          <w:p w:rsidR="00E70860" w:rsidRPr="009136C7" w:rsidRDefault="00C919A6" w:rsidP="00E70860">
            <w:pPr>
              <w:spacing w:before="120" w:after="120"/>
              <w:rPr>
                <w:rFonts w:cs="Arial"/>
              </w:rPr>
            </w:pPr>
            <w:r>
              <w:rPr>
                <w:rFonts w:cs="Arial"/>
              </w:rPr>
              <w:t>Executive Board</w:t>
            </w:r>
          </w:p>
        </w:tc>
        <w:tc>
          <w:tcPr>
            <w:tcW w:w="2851" w:type="dxa"/>
            <w:tcBorders>
              <w:top w:val="single" w:sz="4" w:space="0" w:color="auto"/>
              <w:left w:val="single" w:sz="4" w:space="0" w:color="auto"/>
              <w:bottom w:val="single" w:sz="4" w:space="0" w:color="auto"/>
              <w:right w:val="single" w:sz="4" w:space="0" w:color="auto"/>
            </w:tcBorders>
          </w:tcPr>
          <w:p w:rsidR="00E70860" w:rsidRPr="009136C7" w:rsidRDefault="00C919A6" w:rsidP="0078319B">
            <w:pPr>
              <w:spacing w:before="120" w:after="120"/>
              <w:rPr>
                <w:rFonts w:cs="Arial"/>
              </w:rPr>
            </w:pPr>
            <w:r>
              <w:rPr>
                <w:rFonts w:cs="Arial"/>
              </w:rPr>
              <w:t>September 2014</w:t>
            </w:r>
          </w:p>
        </w:tc>
      </w:tr>
      <w:tr w:rsidR="00E70860" w:rsidRPr="009136C7">
        <w:trPr>
          <w:jc w:val="center"/>
        </w:trPr>
        <w:tc>
          <w:tcPr>
            <w:tcW w:w="2854" w:type="dxa"/>
            <w:tcBorders>
              <w:top w:val="single" w:sz="4" w:space="0" w:color="auto"/>
              <w:left w:val="single" w:sz="4" w:space="0" w:color="auto"/>
              <w:bottom w:val="single" w:sz="4" w:space="0" w:color="auto"/>
              <w:right w:val="single" w:sz="4" w:space="0" w:color="auto"/>
            </w:tcBorders>
          </w:tcPr>
          <w:p w:rsidR="00E70860" w:rsidRPr="009136C7" w:rsidRDefault="00C919A6" w:rsidP="00E70860">
            <w:pPr>
              <w:spacing w:before="120" w:after="120"/>
              <w:rPr>
                <w:rFonts w:cs="Arial"/>
              </w:rPr>
            </w:pPr>
            <w:r>
              <w:rPr>
                <w:rFonts w:cs="Arial"/>
              </w:rPr>
              <w:t xml:space="preserve">Create budget for </w:t>
            </w:r>
            <w:r w:rsidR="003A42DA">
              <w:rPr>
                <w:rFonts w:cs="Arial"/>
              </w:rPr>
              <w:t>2014</w:t>
            </w:r>
          </w:p>
        </w:tc>
        <w:tc>
          <w:tcPr>
            <w:tcW w:w="2935" w:type="dxa"/>
            <w:tcBorders>
              <w:top w:val="single" w:sz="4" w:space="0" w:color="auto"/>
              <w:left w:val="single" w:sz="4" w:space="0" w:color="auto"/>
              <w:bottom w:val="single" w:sz="4" w:space="0" w:color="auto"/>
              <w:right w:val="single" w:sz="4" w:space="0" w:color="auto"/>
            </w:tcBorders>
          </w:tcPr>
          <w:p w:rsidR="00E70860" w:rsidRPr="009136C7" w:rsidRDefault="003A42DA" w:rsidP="00E70860">
            <w:pPr>
              <w:spacing w:before="120" w:after="120"/>
              <w:rPr>
                <w:rFonts w:cs="Arial"/>
              </w:rPr>
            </w:pPr>
            <w:r>
              <w:rPr>
                <w:rFonts w:cs="Arial"/>
              </w:rPr>
              <w:t>Treasurer</w:t>
            </w:r>
          </w:p>
        </w:tc>
        <w:tc>
          <w:tcPr>
            <w:tcW w:w="2851" w:type="dxa"/>
            <w:tcBorders>
              <w:top w:val="single" w:sz="4" w:space="0" w:color="auto"/>
              <w:left w:val="single" w:sz="4" w:space="0" w:color="auto"/>
              <w:bottom w:val="single" w:sz="4" w:space="0" w:color="auto"/>
              <w:right w:val="single" w:sz="4" w:space="0" w:color="auto"/>
            </w:tcBorders>
          </w:tcPr>
          <w:p w:rsidR="00E70860" w:rsidRPr="009136C7" w:rsidRDefault="00C919A6" w:rsidP="0078319B">
            <w:pPr>
              <w:spacing w:before="120" w:after="120"/>
              <w:rPr>
                <w:rFonts w:cs="Arial"/>
              </w:rPr>
            </w:pPr>
            <w:r>
              <w:rPr>
                <w:rFonts w:cs="Arial"/>
              </w:rPr>
              <w:t>January 2014</w:t>
            </w:r>
          </w:p>
        </w:tc>
      </w:tr>
      <w:tr w:rsidR="00E70860" w:rsidRPr="009136C7">
        <w:trPr>
          <w:jc w:val="center"/>
        </w:trPr>
        <w:tc>
          <w:tcPr>
            <w:tcW w:w="2854" w:type="dxa"/>
            <w:tcBorders>
              <w:top w:val="single" w:sz="4" w:space="0" w:color="auto"/>
              <w:left w:val="single" w:sz="4" w:space="0" w:color="auto"/>
              <w:bottom w:val="single" w:sz="4" w:space="0" w:color="auto"/>
              <w:right w:val="single" w:sz="4" w:space="0" w:color="auto"/>
            </w:tcBorders>
          </w:tcPr>
          <w:p w:rsidR="00E70860" w:rsidRPr="009136C7" w:rsidRDefault="003A42DA" w:rsidP="00E70860">
            <w:pPr>
              <w:spacing w:before="120" w:after="120"/>
              <w:rPr>
                <w:rFonts w:cs="Arial"/>
              </w:rPr>
            </w:pPr>
            <w:r>
              <w:rPr>
                <w:rFonts w:cs="Arial"/>
              </w:rPr>
              <w:t>Create Strategic Plan</w:t>
            </w:r>
          </w:p>
        </w:tc>
        <w:tc>
          <w:tcPr>
            <w:tcW w:w="2935" w:type="dxa"/>
            <w:tcBorders>
              <w:top w:val="single" w:sz="4" w:space="0" w:color="auto"/>
              <w:left w:val="single" w:sz="4" w:space="0" w:color="auto"/>
              <w:bottom w:val="single" w:sz="4" w:space="0" w:color="auto"/>
              <w:right w:val="single" w:sz="4" w:space="0" w:color="auto"/>
            </w:tcBorders>
          </w:tcPr>
          <w:p w:rsidR="00E70860" w:rsidRPr="009136C7" w:rsidRDefault="0086368A" w:rsidP="00E70860">
            <w:pPr>
              <w:spacing w:before="120" w:after="120"/>
              <w:rPr>
                <w:rFonts w:cs="Arial"/>
              </w:rPr>
            </w:pPr>
          </w:p>
        </w:tc>
        <w:tc>
          <w:tcPr>
            <w:tcW w:w="2851" w:type="dxa"/>
            <w:tcBorders>
              <w:top w:val="single" w:sz="4" w:space="0" w:color="auto"/>
              <w:left w:val="single" w:sz="4" w:space="0" w:color="auto"/>
              <w:bottom w:val="single" w:sz="4" w:space="0" w:color="auto"/>
              <w:right w:val="single" w:sz="4" w:space="0" w:color="auto"/>
            </w:tcBorders>
          </w:tcPr>
          <w:p w:rsidR="00E70860" w:rsidRPr="009136C7" w:rsidRDefault="003A42DA" w:rsidP="0078319B">
            <w:pPr>
              <w:spacing w:before="120" w:after="120"/>
              <w:rPr>
                <w:rFonts w:cs="Arial"/>
              </w:rPr>
            </w:pPr>
            <w:r>
              <w:rPr>
                <w:rFonts w:cs="Arial"/>
              </w:rPr>
              <w:t xml:space="preserve">Due: </w:t>
            </w:r>
            <w:r w:rsidR="00C919A6">
              <w:rPr>
                <w:rFonts w:cs="Arial"/>
              </w:rPr>
              <w:t>September 2014</w:t>
            </w:r>
          </w:p>
        </w:tc>
      </w:tr>
    </w:tbl>
    <w:p w:rsidR="00E70860" w:rsidRPr="008C134A" w:rsidRDefault="003A42DA" w:rsidP="00E70860">
      <w:pPr>
        <w:pStyle w:val="Style16ptBoldBefore6ptAfter6ptTopSinglesolid"/>
      </w:pPr>
      <w:bookmarkStart w:id="3" w:name="_Toc78691232"/>
      <w:r w:rsidRPr="008C134A">
        <w:t>Value Proposition</w:t>
      </w:r>
      <w:bookmarkEnd w:id="3"/>
    </w:p>
    <w:p w:rsidR="00E70860" w:rsidRDefault="003A42DA" w:rsidP="00E70860">
      <w:pPr>
        <w:widowControl w:val="0"/>
        <w:autoSpaceDE w:val="0"/>
        <w:autoSpaceDN w:val="0"/>
        <w:adjustRightInd w:val="0"/>
        <w:spacing w:after="220"/>
        <w:rPr>
          <w:rFonts w:ascii="Verdana" w:hAnsi="Verdana" w:cs="Verdana"/>
          <w:color w:val="262626"/>
          <w:sz w:val="22"/>
          <w:szCs w:val="22"/>
        </w:rPr>
      </w:pPr>
      <w:r>
        <w:rPr>
          <w:rFonts w:ascii="Verdana" w:hAnsi="Verdana" w:cs="Verdana"/>
          <w:b/>
          <w:bCs/>
          <w:color w:val="262626"/>
          <w:sz w:val="22"/>
          <w:szCs w:val="22"/>
        </w:rPr>
        <w:t>SOLIDARITY CREATES OPPORTUNITIES</w:t>
      </w:r>
    </w:p>
    <w:p w:rsidR="00E70860" w:rsidRDefault="003A42DA" w:rsidP="00E70860">
      <w:pPr>
        <w:widowControl w:val="0"/>
        <w:autoSpaceDE w:val="0"/>
        <w:autoSpaceDN w:val="0"/>
        <w:adjustRightInd w:val="0"/>
        <w:spacing w:after="220"/>
        <w:rPr>
          <w:rFonts w:ascii="Verdana" w:hAnsi="Verdana" w:cs="Verdana"/>
          <w:color w:val="262626"/>
          <w:sz w:val="22"/>
          <w:szCs w:val="22"/>
        </w:rPr>
      </w:pPr>
      <w:r>
        <w:rPr>
          <w:rFonts w:ascii="Verdana" w:hAnsi="Verdana" w:cs="Verdana"/>
          <w:color w:val="262626"/>
          <w:sz w:val="22"/>
          <w:szCs w:val="22"/>
        </w:rPr>
        <w:t> </w:t>
      </w:r>
      <w:r w:rsidR="00C919A6">
        <w:rPr>
          <w:rFonts w:ascii="Verdana" w:hAnsi="Verdana" w:cs="Verdana"/>
          <w:b/>
          <w:bCs/>
          <w:i/>
          <w:iCs/>
          <w:color w:val="262626"/>
          <w:sz w:val="22"/>
          <w:szCs w:val="22"/>
        </w:rPr>
        <w:t xml:space="preserve">The individual can act </w:t>
      </w:r>
      <w:proofErr w:type="gramStart"/>
      <w:r w:rsidR="00C919A6">
        <w:rPr>
          <w:rFonts w:ascii="Verdana" w:hAnsi="Verdana" w:cs="Verdana"/>
          <w:b/>
          <w:bCs/>
          <w:i/>
          <w:iCs/>
          <w:color w:val="262626"/>
          <w:sz w:val="22"/>
          <w:szCs w:val="22"/>
        </w:rPr>
        <w:t>on their</w:t>
      </w:r>
      <w:r>
        <w:rPr>
          <w:rFonts w:ascii="Verdana" w:hAnsi="Verdana" w:cs="Verdana"/>
          <w:b/>
          <w:bCs/>
          <w:i/>
          <w:iCs/>
          <w:color w:val="262626"/>
          <w:sz w:val="22"/>
          <w:szCs w:val="22"/>
        </w:rPr>
        <w:t xml:space="preserve"> own,</w:t>
      </w:r>
      <w:proofErr w:type="gramEnd"/>
      <w:r>
        <w:rPr>
          <w:rFonts w:ascii="Verdana" w:hAnsi="Verdana" w:cs="Verdana"/>
          <w:b/>
          <w:bCs/>
          <w:i/>
          <w:iCs/>
          <w:color w:val="262626"/>
          <w:sz w:val="22"/>
          <w:szCs w:val="22"/>
        </w:rPr>
        <w:t xml:space="preserve"> but together, we can do more</w:t>
      </w:r>
    </w:p>
    <w:p w:rsidR="00E70860" w:rsidRDefault="003A42DA" w:rsidP="00E70860">
      <w:pPr>
        <w:widowControl w:val="0"/>
        <w:autoSpaceDE w:val="0"/>
        <w:autoSpaceDN w:val="0"/>
        <w:adjustRightInd w:val="0"/>
        <w:spacing w:after="220"/>
        <w:rPr>
          <w:rFonts w:ascii="Verdana" w:hAnsi="Verdana" w:cs="Verdana"/>
          <w:color w:val="262626"/>
          <w:sz w:val="22"/>
          <w:szCs w:val="22"/>
        </w:rPr>
      </w:pPr>
      <w:r>
        <w:rPr>
          <w:rFonts w:ascii="Verdana" w:hAnsi="Verdana" w:cs="Verdana"/>
          <w:color w:val="262626"/>
          <w:sz w:val="22"/>
          <w:szCs w:val="22"/>
        </w:rPr>
        <w:t>The trade union movement is a community for wage earners. Our goal is to give the individual the opportunity for and the freedom to act on his or her own – and the foundation for this is created through solidarity and community.</w:t>
      </w:r>
    </w:p>
    <w:p w:rsidR="00E70860" w:rsidRDefault="003A42DA" w:rsidP="00E70860">
      <w:pPr>
        <w:widowControl w:val="0"/>
        <w:autoSpaceDE w:val="0"/>
        <w:autoSpaceDN w:val="0"/>
        <w:adjustRightInd w:val="0"/>
        <w:spacing w:after="220"/>
        <w:rPr>
          <w:rFonts w:ascii="Verdana" w:hAnsi="Verdana" w:cs="Verdana"/>
          <w:color w:val="262626"/>
          <w:sz w:val="22"/>
          <w:szCs w:val="22"/>
        </w:rPr>
      </w:pPr>
      <w:r>
        <w:rPr>
          <w:rFonts w:ascii="Verdana" w:hAnsi="Verdana" w:cs="Verdana"/>
          <w:color w:val="262626"/>
          <w:sz w:val="22"/>
          <w:szCs w:val="22"/>
        </w:rPr>
        <w:t>Through collective agreements, the trade union movement secures the rights of the individual worker as well as ensuring workers’ jo</w:t>
      </w:r>
      <w:r w:rsidR="00C919A6">
        <w:rPr>
          <w:rFonts w:ascii="Verdana" w:hAnsi="Verdana" w:cs="Verdana"/>
          <w:color w:val="262626"/>
          <w:sz w:val="22"/>
          <w:szCs w:val="22"/>
        </w:rPr>
        <w:t>b security with a view to give</w:t>
      </w:r>
      <w:r>
        <w:rPr>
          <w:rFonts w:ascii="Verdana" w:hAnsi="Verdana" w:cs="Verdana"/>
          <w:color w:val="262626"/>
          <w:sz w:val="22"/>
          <w:szCs w:val="22"/>
        </w:rPr>
        <w:t xml:space="preserve"> everyone the possibility to develop their abilities.</w:t>
      </w:r>
    </w:p>
    <w:p w:rsidR="00E70860" w:rsidRDefault="003A42DA" w:rsidP="00E70860">
      <w:pPr>
        <w:widowControl w:val="0"/>
        <w:autoSpaceDE w:val="0"/>
        <w:autoSpaceDN w:val="0"/>
        <w:adjustRightInd w:val="0"/>
        <w:spacing w:after="220"/>
        <w:rPr>
          <w:rFonts w:ascii="Verdana" w:hAnsi="Verdana" w:cs="Verdana"/>
          <w:color w:val="262626"/>
          <w:sz w:val="22"/>
          <w:szCs w:val="22"/>
        </w:rPr>
      </w:pPr>
      <w:r>
        <w:rPr>
          <w:rFonts w:ascii="Verdana" w:hAnsi="Verdana" w:cs="Verdana"/>
          <w:color w:val="262626"/>
          <w:sz w:val="22"/>
          <w:szCs w:val="22"/>
        </w:rPr>
        <w:t>The individual should have the opportunity to take responsibility for his or her own situation and to take joint responsibility for the community.</w:t>
      </w:r>
    </w:p>
    <w:p w:rsidR="00E70860" w:rsidRDefault="003A42DA" w:rsidP="00E70860">
      <w:pPr>
        <w:widowControl w:val="0"/>
        <w:autoSpaceDE w:val="0"/>
        <w:autoSpaceDN w:val="0"/>
        <w:adjustRightInd w:val="0"/>
        <w:spacing w:after="220"/>
        <w:rPr>
          <w:rFonts w:ascii="Verdana" w:hAnsi="Verdana" w:cs="Verdana"/>
          <w:color w:val="262626"/>
          <w:sz w:val="22"/>
          <w:szCs w:val="22"/>
        </w:rPr>
      </w:pPr>
      <w:r>
        <w:rPr>
          <w:rFonts w:ascii="Verdana" w:hAnsi="Verdana" w:cs="Verdana"/>
          <w:color w:val="262626"/>
          <w:sz w:val="22"/>
          <w:szCs w:val="22"/>
        </w:rPr>
        <w:t xml:space="preserve">The preconditions for freedom are jobs for everyone, economic justice and </w:t>
      </w:r>
      <w:r>
        <w:rPr>
          <w:rFonts w:ascii="Verdana" w:hAnsi="Verdana" w:cs="Verdana"/>
          <w:color w:val="262626"/>
          <w:sz w:val="22"/>
          <w:szCs w:val="22"/>
        </w:rPr>
        <w:lastRenderedPageBreak/>
        <w:t>equal access to social assets. The trade union movement will work to ensure these goods</w:t>
      </w:r>
      <w:r w:rsidR="00C919A6">
        <w:rPr>
          <w:rFonts w:ascii="Verdana" w:hAnsi="Verdana" w:cs="Verdana"/>
          <w:color w:val="262626"/>
          <w:sz w:val="22"/>
          <w:szCs w:val="22"/>
        </w:rPr>
        <w:t xml:space="preserve"> remain</w:t>
      </w:r>
      <w:r>
        <w:rPr>
          <w:rFonts w:ascii="Verdana" w:hAnsi="Verdana" w:cs="Verdana"/>
          <w:color w:val="262626"/>
          <w:sz w:val="22"/>
          <w:szCs w:val="22"/>
        </w:rPr>
        <w:t xml:space="preserve"> on a sustainable foundation.</w:t>
      </w:r>
    </w:p>
    <w:p w:rsidR="00E70860" w:rsidRDefault="003A42DA" w:rsidP="00E70860">
      <w:pPr>
        <w:widowControl w:val="0"/>
        <w:autoSpaceDE w:val="0"/>
        <w:autoSpaceDN w:val="0"/>
        <w:adjustRightInd w:val="0"/>
        <w:spacing w:after="220"/>
        <w:rPr>
          <w:rFonts w:ascii="Verdana" w:hAnsi="Verdana" w:cs="Verdana"/>
          <w:color w:val="262626"/>
          <w:sz w:val="22"/>
          <w:szCs w:val="22"/>
        </w:rPr>
      </w:pPr>
      <w:r>
        <w:rPr>
          <w:rFonts w:ascii="Verdana" w:hAnsi="Verdana" w:cs="Verdana"/>
          <w:color w:val="262626"/>
          <w:sz w:val="22"/>
          <w:szCs w:val="22"/>
        </w:rPr>
        <w:t>We want a society built on democracy, safety, social justice, a clean environment and development opportunities for the individual. Through collective agreements and political regulation of the economy, we would like to see the continuous development of a just society and we shall work to ensure that this development takes place on an environmentally sound and socially sustainable basis.</w:t>
      </w:r>
    </w:p>
    <w:p w:rsidR="00E70860" w:rsidRDefault="003A42DA" w:rsidP="00E70860">
      <w:pPr>
        <w:widowControl w:val="0"/>
        <w:autoSpaceDE w:val="0"/>
        <w:autoSpaceDN w:val="0"/>
        <w:adjustRightInd w:val="0"/>
        <w:spacing w:after="220"/>
        <w:rPr>
          <w:rFonts w:ascii="Verdana" w:hAnsi="Verdana" w:cs="Verdana"/>
          <w:color w:val="262626"/>
          <w:sz w:val="22"/>
          <w:szCs w:val="22"/>
        </w:rPr>
      </w:pPr>
      <w:r>
        <w:rPr>
          <w:rFonts w:ascii="Verdana" w:hAnsi="Verdana" w:cs="Verdana"/>
          <w:color w:val="262626"/>
          <w:sz w:val="22"/>
          <w:szCs w:val="22"/>
        </w:rPr>
        <w:t xml:space="preserve">Our community shall also include marginalized groups who are not members and who have difficulties gaining a foothold on the </w:t>
      </w:r>
      <w:proofErr w:type="spellStart"/>
      <w:r>
        <w:rPr>
          <w:rFonts w:ascii="Verdana" w:hAnsi="Verdana" w:cs="Verdana"/>
          <w:color w:val="262626"/>
          <w:sz w:val="22"/>
          <w:szCs w:val="22"/>
        </w:rPr>
        <w:t>labour</w:t>
      </w:r>
      <w:proofErr w:type="spellEnd"/>
      <w:r>
        <w:rPr>
          <w:rFonts w:ascii="Verdana" w:hAnsi="Verdana" w:cs="Verdana"/>
          <w:color w:val="262626"/>
          <w:sz w:val="22"/>
          <w:szCs w:val="22"/>
        </w:rPr>
        <w:t xml:space="preserve"> market and in society. We are under a particular obligation to break the negative social heritage of these groups.</w:t>
      </w:r>
    </w:p>
    <w:p w:rsidR="00E70860" w:rsidRDefault="003A42DA" w:rsidP="00E70860">
      <w:pPr>
        <w:widowControl w:val="0"/>
        <w:autoSpaceDE w:val="0"/>
        <w:autoSpaceDN w:val="0"/>
        <w:adjustRightInd w:val="0"/>
        <w:spacing w:after="220"/>
        <w:rPr>
          <w:rFonts w:ascii="Verdana" w:hAnsi="Verdana" w:cs="Verdana"/>
          <w:color w:val="262626"/>
          <w:sz w:val="22"/>
          <w:szCs w:val="22"/>
        </w:rPr>
      </w:pPr>
      <w:r>
        <w:rPr>
          <w:rFonts w:ascii="Verdana" w:hAnsi="Verdana" w:cs="Verdana"/>
          <w:color w:val="262626"/>
          <w:sz w:val="22"/>
          <w:szCs w:val="22"/>
        </w:rPr>
        <w:t>The trade union movement has a global responsibility. Solidarity includes workers in all parts of the world and we shall contribute to ensuring political, social and economic rights for all.</w:t>
      </w:r>
    </w:p>
    <w:p w:rsidR="00E70860" w:rsidRDefault="003A42DA" w:rsidP="00E70860">
      <w:pPr>
        <w:widowControl w:val="0"/>
        <w:autoSpaceDE w:val="0"/>
        <w:autoSpaceDN w:val="0"/>
        <w:adjustRightInd w:val="0"/>
        <w:spacing w:after="220"/>
        <w:rPr>
          <w:rFonts w:ascii="Verdana" w:hAnsi="Verdana" w:cs="Verdana"/>
          <w:color w:val="262626"/>
          <w:sz w:val="22"/>
          <w:szCs w:val="22"/>
        </w:rPr>
      </w:pPr>
      <w:r>
        <w:rPr>
          <w:rFonts w:ascii="Verdana" w:hAnsi="Verdana" w:cs="Verdana"/>
          <w:b/>
          <w:bCs/>
          <w:color w:val="262626"/>
          <w:sz w:val="22"/>
          <w:szCs w:val="22"/>
        </w:rPr>
        <w:t>All human beings have equal value</w:t>
      </w:r>
    </w:p>
    <w:p w:rsidR="00E70860" w:rsidRPr="006C4E4F" w:rsidRDefault="003A42DA" w:rsidP="00E70860">
      <w:pPr>
        <w:spacing w:before="120" w:after="120"/>
        <w:rPr>
          <w:rFonts w:cs="Arial"/>
        </w:rPr>
      </w:pPr>
      <w:r>
        <w:rPr>
          <w:rFonts w:ascii="Verdana" w:hAnsi="Verdana" w:cs="Verdana"/>
          <w:color w:val="262626"/>
          <w:sz w:val="22"/>
          <w:szCs w:val="22"/>
        </w:rPr>
        <w:t>All humans are different bu</w:t>
      </w:r>
      <w:r w:rsidR="00C919A6">
        <w:rPr>
          <w:rFonts w:ascii="Verdana" w:hAnsi="Verdana" w:cs="Verdana"/>
          <w:color w:val="262626"/>
          <w:sz w:val="22"/>
          <w:szCs w:val="22"/>
        </w:rPr>
        <w:t xml:space="preserve">t they all have equal value, thus deserve </w:t>
      </w:r>
      <w:r>
        <w:rPr>
          <w:rFonts w:ascii="Verdana" w:hAnsi="Verdana" w:cs="Verdana"/>
          <w:color w:val="262626"/>
          <w:sz w:val="22"/>
          <w:szCs w:val="22"/>
        </w:rPr>
        <w:t>equal rights and opportunities. No one should be discriminated against, neither directly nor indirectly, on the</w:t>
      </w:r>
      <w:r w:rsidR="00C919A6">
        <w:rPr>
          <w:rFonts w:ascii="Verdana" w:hAnsi="Verdana" w:cs="Verdana"/>
          <w:color w:val="262626"/>
          <w:sz w:val="22"/>
          <w:szCs w:val="22"/>
        </w:rPr>
        <w:t xml:space="preserve"> basis of gender, age, disabilities/special needs</w:t>
      </w:r>
      <w:r>
        <w:rPr>
          <w:rFonts w:ascii="Verdana" w:hAnsi="Verdana" w:cs="Verdana"/>
          <w:color w:val="262626"/>
          <w:sz w:val="22"/>
          <w:szCs w:val="22"/>
        </w:rPr>
        <w:t xml:space="preserve">, race, skin </w:t>
      </w:r>
      <w:proofErr w:type="spellStart"/>
      <w:r>
        <w:rPr>
          <w:rFonts w:ascii="Verdana" w:hAnsi="Verdana" w:cs="Verdana"/>
          <w:color w:val="262626"/>
          <w:sz w:val="22"/>
          <w:szCs w:val="22"/>
        </w:rPr>
        <w:t>colour</w:t>
      </w:r>
      <w:proofErr w:type="spellEnd"/>
      <w:r>
        <w:rPr>
          <w:rFonts w:ascii="Verdana" w:hAnsi="Verdana" w:cs="Verdana"/>
          <w:color w:val="262626"/>
          <w:sz w:val="22"/>
          <w:szCs w:val="22"/>
        </w:rPr>
        <w:t>, religion, political views, sexual orientation or national, social or ethnic origins.</w:t>
      </w:r>
    </w:p>
    <w:p w:rsidR="00E70860" w:rsidRPr="008C134A" w:rsidRDefault="003A42DA" w:rsidP="00E70860">
      <w:pPr>
        <w:pStyle w:val="Style16ptBoldBefore6ptAfter6ptTopSinglesolid"/>
      </w:pPr>
      <w:bookmarkStart w:id="4" w:name="_Toc78691233"/>
      <w:r w:rsidRPr="008C134A">
        <w:t>Opportunities</w:t>
      </w:r>
      <w:bookmarkEnd w:id="4"/>
    </w:p>
    <w:p w:rsidR="00E70860" w:rsidRDefault="003A42DA" w:rsidP="00E70860">
      <w:pPr>
        <w:spacing w:before="120" w:after="120"/>
        <w:rPr>
          <w:rFonts w:cs="Arial"/>
        </w:rPr>
      </w:pPr>
      <w:r>
        <w:rPr>
          <w:rFonts w:cs="Arial"/>
        </w:rPr>
        <w:t>With the 2014 Municipal Elections in th</w:t>
      </w:r>
      <w:r w:rsidR="00C919A6">
        <w:rPr>
          <w:rFonts w:cs="Arial"/>
        </w:rPr>
        <w:t>e near future, we are in an ideal</w:t>
      </w:r>
      <w:r>
        <w:rPr>
          <w:rFonts w:cs="Arial"/>
        </w:rPr>
        <w:t xml:space="preserve"> position to work with our politicians to achieve our goals; how to talk about enhancing public services and jobs; and how to hold our municipal politicians accountable.  No other sector has as good an opportunity to meet with and elect the people who have a direct impact on our members’ job security and the services they provide.  We can learn how to identify allies strengthen existing ties, develop relationships and build coalitions that will support our political and bargaining strategies that will move us forward. </w:t>
      </w:r>
    </w:p>
    <w:p w:rsidR="00C919A6" w:rsidRDefault="00C919A6" w:rsidP="00E70860">
      <w:pPr>
        <w:spacing w:before="120" w:after="120"/>
        <w:rPr>
          <w:rFonts w:cs="Arial"/>
        </w:rPr>
      </w:pPr>
    </w:p>
    <w:p w:rsidR="00C919A6" w:rsidRDefault="00C919A6" w:rsidP="00E70860">
      <w:pPr>
        <w:spacing w:before="120" w:after="120"/>
        <w:rPr>
          <w:rFonts w:cs="Arial"/>
        </w:rPr>
      </w:pPr>
    </w:p>
    <w:p w:rsidR="00E70860" w:rsidRPr="008C134A" w:rsidRDefault="003A42DA" w:rsidP="00E70860">
      <w:pPr>
        <w:pStyle w:val="Style16ptBoldBefore6ptAfter6ptTopSinglesolid"/>
      </w:pPr>
      <w:r>
        <w:lastRenderedPageBreak/>
        <w:t>Long Term Goals</w:t>
      </w:r>
    </w:p>
    <w:p w:rsidR="00E70860" w:rsidRDefault="003A42DA" w:rsidP="00E70860">
      <w:pPr>
        <w:spacing w:before="120" w:after="120"/>
        <w:rPr>
          <w:rFonts w:cs="Arial"/>
        </w:rPr>
      </w:pPr>
      <w:r>
        <w:rPr>
          <w:rFonts w:cs="Arial"/>
        </w:rPr>
        <w:t>Local 960 decided their long-term goals and priorities would be:</w:t>
      </w:r>
    </w:p>
    <w:p w:rsidR="00E70860" w:rsidRDefault="003A42DA" w:rsidP="00E70860">
      <w:pPr>
        <w:numPr>
          <w:ilvl w:val="0"/>
          <w:numId w:val="23"/>
        </w:numPr>
        <w:spacing w:before="120" w:after="120"/>
        <w:rPr>
          <w:rFonts w:cs="Arial"/>
        </w:rPr>
      </w:pPr>
      <w:r>
        <w:rPr>
          <w:rFonts w:cs="Arial"/>
        </w:rPr>
        <w:t>Improve member engagement and mobilization</w:t>
      </w:r>
    </w:p>
    <w:p w:rsidR="00E70860" w:rsidRDefault="003A42DA" w:rsidP="00E70860">
      <w:pPr>
        <w:numPr>
          <w:ilvl w:val="0"/>
          <w:numId w:val="23"/>
        </w:numPr>
        <w:spacing w:before="120" w:after="120"/>
        <w:rPr>
          <w:rFonts w:cs="Arial"/>
        </w:rPr>
      </w:pPr>
      <w:r>
        <w:rPr>
          <w:rFonts w:cs="Arial"/>
        </w:rPr>
        <w:t>Improve communications</w:t>
      </w:r>
    </w:p>
    <w:p w:rsidR="00E70860" w:rsidRDefault="003A42DA" w:rsidP="00E70860">
      <w:pPr>
        <w:numPr>
          <w:ilvl w:val="0"/>
          <w:numId w:val="23"/>
        </w:numPr>
        <w:spacing w:before="120" w:after="120"/>
        <w:rPr>
          <w:rFonts w:cs="Arial"/>
        </w:rPr>
      </w:pPr>
      <w:r>
        <w:rPr>
          <w:rFonts w:cs="Arial"/>
        </w:rPr>
        <w:t>Create and strengthen coalitions/Promote Activism</w:t>
      </w:r>
    </w:p>
    <w:p w:rsidR="00E70860" w:rsidRPr="00D51F8A" w:rsidRDefault="003A42DA" w:rsidP="00E70860">
      <w:pPr>
        <w:numPr>
          <w:ilvl w:val="0"/>
          <w:numId w:val="23"/>
        </w:numPr>
        <w:spacing w:before="120" w:after="120"/>
        <w:rPr>
          <w:rFonts w:cs="Arial"/>
        </w:rPr>
      </w:pPr>
      <w:r>
        <w:rPr>
          <w:rFonts w:cs="Arial"/>
        </w:rPr>
        <w:t>Continually strengthen our collective agreement through strong effective bargaining</w:t>
      </w:r>
    </w:p>
    <w:p w:rsidR="00E70860" w:rsidRPr="008C134A" w:rsidRDefault="003A42DA" w:rsidP="00E70860">
      <w:pPr>
        <w:pStyle w:val="Style16ptBoldBefore6ptAfter6ptTopSinglesolid"/>
      </w:pPr>
      <w:bookmarkStart w:id="5" w:name="_Toc78691236"/>
      <w:r>
        <w:t>Long Term</w:t>
      </w:r>
      <w:r w:rsidRPr="008C134A">
        <w:t xml:space="preserve"> Plan</w:t>
      </w:r>
      <w:bookmarkEnd w:id="5"/>
    </w:p>
    <w:p w:rsidR="00E70860" w:rsidRDefault="003A42DA" w:rsidP="00E70860">
      <w:pPr>
        <w:spacing w:before="120" w:after="120"/>
        <w:rPr>
          <w:rFonts w:cs="Arial"/>
          <w:b/>
        </w:rPr>
      </w:pPr>
      <w:r>
        <w:rPr>
          <w:rFonts w:cs="Arial"/>
          <w:b/>
        </w:rPr>
        <w:t>Improve member engagement and mobilization:</w:t>
      </w:r>
    </w:p>
    <w:p w:rsidR="00E70860" w:rsidRDefault="003A42DA" w:rsidP="00E70860">
      <w:pPr>
        <w:numPr>
          <w:ilvl w:val="0"/>
          <w:numId w:val="24"/>
        </w:numPr>
        <w:spacing w:before="120" w:after="120"/>
        <w:rPr>
          <w:rFonts w:cs="Arial"/>
        </w:rPr>
      </w:pPr>
      <w:r>
        <w:rPr>
          <w:rFonts w:cs="Arial"/>
        </w:rPr>
        <w:t>Improve attendance</w:t>
      </w:r>
      <w:r w:rsidR="00C919A6">
        <w:rPr>
          <w:rFonts w:cs="Arial"/>
        </w:rPr>
        <w:t xml:space="preserve"> and participation</w:t>
      </w:r>
      <w:r>
        <w:rPr>
          <w:rFonts w:cs="Arial"/>
        </w:rPr>
        <w:t xml:space="preserve"> at general membership meetings</w:t>
      </w:r>
    </w:p>
    <w:p w:rsidR="00E70860" w:rsidRDefault="003A42DA" w:rsidP="00E70860">
      <w:pPr>
        <w:numPr>
          <w:ilvl w:val="0"/>
          <w:numId w:val="24"/>
        </w:numPr>
        <w:spacing w:before="120" w:after="120"/>
        <w:rPr>
          <w:rFonts w:cs="Arial"/>
        </w:rPr>
      </w:pPr>
      <w:r>
        <w:rPr>
          <w:rFonts w:cs="Arial"/>
        </w:rPr>
        <w:t>Continue to meet with new members face-to-face, hand out welcome package</w:t>
      </w:r>
      <w:r w:rsidR="00C919A6">
        <w:rPr>
          <w:rFonts w:cs="Arial"/>
        </w:rPr>
        <w:t>s</w:t>
      </w:r>
    </w:p>
    <w:p w:rsidR="00E70860" w:rsidRDefault="003A42DA" w:rsidP="00E70860">
      <w:pPr>
        <w:numPr>
          <w:ilvl w:val="0"/>
          <w:numId w:val="24"/>
        </w:numPr>
        <w:spacing w:before="120" w:after="120"/>
        <w:rPr>
          <w:rFonts w:cs="Arial"/>
        </w:rPr>
      </w:pPr>
      <w:r>
        <w:rPr>
          <w:rFonts w:cs="Arial"/>
        </w:rPr>
        <w:t xml:space="preserve">Create new committees: Young Workers’ Committee, Retirees, Communication, Committee Against Racism and Discrimination, </w:t>
      </w:r>
      <w:proofErr w:type="spellStart"/>
      <w:r>
        <w:rPr>
          <w:rFonts w:cs="Arial"/>
        </w:rPr>
        <w:t>Womens</w:t>
      </w:r>
      <w:proofErr w:type="spellEnd"/>
      <w:r>
        <w:rPr>
          <w:rFonts w:cs="Arial"/>
        </w:rPr>
        <w:t>’ Committee, Pink Triangle</w:t>
      </w:r>
    </w:p>
    <w:p w:rsidR="00E70860" w:rsidRDefault="003A42DA" w:rsidP="00E70860">
      <w:pPr>
        <w:numPr>
          <w:ilvl w:val="0"/>
          <w:numId w:val="24"/>
        </w:numPr>
        <w:spacing w:before="120" w:after="120"/>
        <w:rPr>
          <w:rFonts w:cs="Arial"/>
        </w:rPr>
      </w:pPr>
      <w:r>
        <w:rPr>
          <w:rFonts w:cs="Arial"/>
        </w:rPr>
        <w:t>Lunch and Learn sessions in the workplace</w:t>
      </w:r>
    </w:p>
    <w:p w:rsidR="00E70860" w:rsidRDefault="003A42DA" w:rsidP="00E70860">
      <w:pPr>
        <w:numPr>
          <w:ilvl w:val="0"/>
          <w:numId w:val="24"/>
        </w:numPr>
        <w:spacing w:before="120" w:after="120"/>
        <w:rPr>
          <w:rFonts w:cs="Arial"/>
        </w:rPr>
      </w:pPr>
      <w:r>
        <w:rPr>
          <w:rFonts w:cs="Arial"/>
        </w:rPr>
        <w:t>Continue to hold excellent social events</w:t>
      </w:r>
    </w:p>
    <w:p w:rsidR="00E70860" w:rsidRDefault="003A42DA" w:rsidP="00E70860">
      <w:pPr>
        <w:numPr>
          <w:ilvl w:val="0"/>
          <w:numId w:val="24"/>
        </w:numPr>
        <w:spacing w:before="120" w:after="120"/>
        <w:rPr>
          <w:rFonts w:cs="Arial"/>
        </w:rPr>
      </w:pPr>
      <w:r>
        <w:rPr>
          <w:rFonts w:cs="Arial"/>
        </w:rPr>
        <w:t>Promote education</w:t>
      </w:r>
    </w:p>
    <w:p w:rsidR="00E70860" w:rsidRPr="007B4F6F" w:rsidRDefault="003A42DA" w:rsidP="00E70860">
      <w:pPr>
        <w:numPr>
          <w:ilvl w:val="0"/>
          <w:numId w:val="24"/>
        </w:numPr>
        <w:spacing w:before="120" w:after="120"/>
        <w:rPr>
          <w:rFonts w:cs="Arial"/>
        </w:rPr>
      </w:pPr>
      <w:r>
        <w:rPr>
          <w:rFonts w:cs="Arial"/>
        </w:rPr>
        <w:t>Focus on member-to-member grassroots communication</w:t>
      </w:r>
    </w:p>
    <w:p w:rsidR="00E70860" w:rsidRDefault="003A42DA" w:rsidP="00E70860">
      <w:pPr>
        <w:spacing w:before="120" w:after="120"/>
        <w:rPr>
          <w:rFonts w:cs="Arial"/>
          <w:b/>
        </w:rPr>
      </w:pPr>
      <w:r>
        <w:rPr>
          <w:rFonts w:cs="Arial"/>
          <w:b/>
        </w:rPr>
        <w:t>Improve communications:</w:t>
      </w:r>
    </w:p>
    <w:p w:rsidR="00E70860" w:rsidRPr="00A25687" w:rsidRDefault="003A42DA" w:rsidP="00E70860">
      <w:pPr>
        <w:numPr>
          <w:ilvl w:val="0"/>
          <w:numId w:val="25"/>
        </w:numPr>
        <w:spacing w:before="120" w:after="120"/>
        <w:rPr>
          <w:rFonts w:cs="Arial"/>
          <w:b/>
        </w:rPr>
      </w:pPr>
      <w:r>
        <w:rPr>
          <w:rFonts w:cs="Arial"/>
        </w:rPr>
        <w:t>Maintain the Local’s website and social media</w:t>
      </w:r>
    </w:p>
    <w:p w:rsidR="00E70860" w:rsidRPr="00A25687" w:rsidRDefault="003A42DA" w:rsidP="00E70860">
      <w:pPr>
        <w:numPr>
          <w:ilvl w:val="0"/>
          <w:numId w:val="25"/>
        </w:numPr>
        <w:spacing w:before="120" w:after="120"/>
        <w:rPr>
          <w:rFonts w:cs="Arial"/>
          <w:b/>
        </w:rPr>
      </w:pPr>
      <w:r>
        <w:rPr>
          <w:rFonts w:cs="Arial"/>
        </w:rPr>
        <w:t>C</w:t>
      </w:r>
      <w:r w:rsidR="00C919A6">
        <w:rPr>
          <w:rFonts w:cs="Arial"/>
        </w:rPr>
        <w:t>ollect members’ home emails thus becoming</w:t>
      </w:r>
      <w:r>
        <w:rPr>
          <w:rFonts w:cs="Arial"/>
        </w:rPr>
        <w:t xml:space="preserve"> less reliant on employers’ email system</w:t>
      </w:r>
    </w:p>
    <w:p w:rsidR="00E70860" w:rsidRPr="00A25687" w:rsidRDefault="003A42DA" w:rsidP="00E70860">
      <w:pPr>
        <w:numPr>
          <w:ilvl w:val="0"/>
          <w:numId w:val="25"/>
        </w:numPr>
        <w:spacing w:before="120" w:after="120"/>
        <w:rPr>
          <w:rFonts w:cs="Arial"/>
          <w:b/>
        </w:rPr>
      </w:pPr>
      <w:r>
        <w:rPr>
          <w:rFonts w:cs="Arial"/>
        </w:rPr>
        <w:t>Celebrate our success instead of focusing on the fight</w:t>
      </w:r>
    </w:p>
    <w:p w:rsidR="00E70860" w:rsidRPr="00A25687" w:rsidRDefault="003A42DA" w:rsidP="00E70860">
      <w:pPr>
        <w:numPr>
          <w:ilvl w:val="0"/>
          <w:numId w:val="25"/>
        </w:numPr>
        <w:spacing w:before="120" w:after="120"/>
        <w:rPr>
          <w:rFonts w:cs="Arial"/>
          <w:b/>
        </w:rPr>
      </w:pPr>
      <w:r>
        <w:rPr>
          <w:rFonts w:cs="Arial"/>
        </w:rPr>
        <w:t>Create a campaign that is dynamic and youthful</w:t>
      </w:r>
    </w:p>
    <w:p w:rsidR="00E70860" w:rsidRPr="00212CF1" w:rsidRDefault="003A42DA" w:rsidP="00E70860">
      <w:pPr>
        <w:numPr>
          <w:ilvl w:val="0"/>
          <w:numId w:val="25"/>
        </w:numPr>
        <w:spacing w:before="120" w:after="120"/>
        <w:rPr>
          <w:rFonts w:cs="Arial"/>
          <w:b/>
        </w:rPr>
      </w:pPr>
      <w:r>
        <w:rPr>
          <w:rFonts w:cs="Arial"/>
        </w:rPr>
        <w:t>Brand our local so the community supports us</w:t>
      </w:r>
    </w:p>
    <w:p w:rsidR="00E70860" w:rsidRPr="00212CF1" w:rsidRDefault="003A42DA" w:rsidP="00E70860">
      <w:pPr>
        <w:numPr>
          <w:ilvl w:val="0"/>
          <w:numId w:val="25"/>
        </w:numPr>
        <w:spacing w:before="120" w:after="120"/>
        <w:rPr>
          <w:rFonts w:cs="Arial"/>
          <w:b/>
        </w:rPr>
      </w:pPr>
      <w:r>
        <w:rPr>
          <w:rFonts w:cs="Arial"/>
        </w:rPr>
        <w:t>Lead by example</w:t>
      </w:r>
    </w:p>
    <w:p w:rsidR="00E70860" w:rsidRPr="00212CF1" w:rsidRDefault="003A42DA" w:rsidP="00E70860">
      <w:pPr>
        <w:numPr>
          <w:ilvl w:val="0"/>
          <w:numId w:val="25"/>
        </w:numPr>
        <w:spacing w:before="120" w:after="120"/>
        <w:rPr>
          <w:rFonts w:cs="Arial"/>
          <w:b/>
        </w:rPr>
      </w:pPr>
      <w:r>
        <w:rPr>
          <w:rFonts w:cs="Arial"/>
        </w:rPr>
        <w:t>Self-promote members and successes</w:t>
      </w:r>
    </w:p>
    <w:p w:rsidR="00E70860" w:rsidRPr="00212CF1" w:rsidRDefault="003A42DA" w:rsidP="00E70860">
      <w:pPr>
        <w:numPr>
          <w:ilvl w:val="0"/>
          <w:numId w:val="25"/>
        </w:numPr>
        <w:spacing w:before="120" w:after="120"/>
        <w:rPr>
          <w:rFonts w:cs="Arial"/>
          <w:b/>
        </w:rPr>
      </w:pPr>
      <w:r>
        <w:rPr>
          <w:rFonts w:cs="Arial"/>
        </w:rPr>
        <w:t>Develop positive image with community involvement</w:t>
      </w:r>
    </w:p>
    <w:p w:rsidR="00E70860" w:rsidRPr="00212CF1" w:rsidRDefault="003A42DA" w:rsidP="00E70860">
      <w:pPr>
        <w:numPr>
          <w:ilvl w:val="0"/>
          <w:numId w:val="25"/>
        </w:numPr>
        <w:spacing w:before="120" w:after="120"/>
        <w:rPr>
          <w:rFonts w:cs="Arial"/>
          <w:b/>
        </w:rPr>
      </w:pPr>
      <w:r>
        <w:rPr>
          <w:rFonts w:cs="Arial"/>
        </w:rPr>
        <w:t>Use bulletin board and make it more appealing</w:t>
      </w:r>
    </w:p>
    <w:p w:rsidR="00E70860" w:rsidRPr="00212CF1" w:rsidRDefault="003A42DA" w:rsidP="00E70860">
      <w:pPr>
        <w:numPr>
          <w:ilvl w:val="0"/>
          <w:numId w:val="25"/>
        </w:numPr>
        <w:spacing w:before="120" w:after="120"/>
        <w:rPr>
          <w:rFonts w:cs="Arial"/>
          <w:b/>
        </w:rPr>
      </w:pPr>
      <w:r>
        <w:rPr>
          <w:rFonts w:cs="Arial"/>
        </w:rPr>
        <w:t>Distribute promotional materials/set up suggestion boxes</w:t>
      </w:r>
    </w:p>
    <w:p w:rsidR="00E70860" w:rsidRDefault="003A42DA" w:rsidP="00E70860">
      <w:pPr>
        <w:widowControl w:val="0"/>
        <w:autoSpaceDE w:val="0"/>
        <w:autoSpaceDN w:val="0"/>
        <w:adjustRightInd w:val="0"/>
        <w:rPr>
          <w:rFonts w:ascii="Times New Roman" w:hAnsi="Times New Roman"/>
          <w:sz w:val="24"/>
          <w:szCs w:val="24"/>
        </w:rPr>
      </w:pPr>
      <w:r>
        <w:rPr>
          <w:rFonts w:ascii="Times New Roman" w:hAnsi="Times New Roman"/>
          <w:sz w:val="24"/>
          <w:szCs w:val="24"/>
        </w:rPr>
        <w:t>.</w:t>
      </w:r>
    </w:p>
    <w:p w:rsidR="00E70860" w:rsidRDefault="00C91A2A" w:rsidP="00E70860">
      <w:pPr>
        <w:spacing w:before="120" w:after="120"/>
        <w:rPr>
          <w:rFonts w:cs="Arial"/>
        </w:rPr>
      </w:pPr>
      <w:r>
        <w:rPr>
          <w:rFonts w:cs="Arial"/>
          <w:noProof/>
          <w:lang w:val="en-CA" w:eastAsia="en-CA"/>
        </w:rPr>
        <w:lastRenderedPageBreak/>
        <w:drawing>
          <wp:inline distT="0" distB="0" distL="0" distR="0">
            <wp:extent cx="5486400" cy="5829300"/>
            <wp:effectExtent l="25400" t="0" r="0" b="0"/>
            <wp:docPr id="4" name="Picture 4" descr="Screen shot 2013-04-07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3-04-07 at 1"/>
                    <pic:cNvPicPr>
                      <a:picLocks noChangeAspect="1" noChangeArrowheads="1"/>
                    </pic:cNvPicPr>
                  </pic:nvPicPr>
                  <pic:blipFill>
                    <a:blip r:embed="rId15"/>
                    <a:srcRect/>
                    <a:stretch>
                      <a:fillRect/>
                    </a:stretch>
                  </pic:blipFill>
                  <pic:spPr bwMode="auto">
                    <a:xfrm>
                      <a:off x="0" y="0"/>
                      <a:ext cx="5486400" cy="5829300"/>
                    </a:xfrm>
                    <a:prstGeom prst="rect">
                      <a:avLst/>
                    </a:prstGeom>
                    <a:noFill/>
                    <a:ln w="9525">
                      <a:noFill/>
                      <a:miter lim="800000"/>
                      <a:headEnd/>
                      <a:tailEnd/>
                    </a:ln>
                  </pic:spPr>
                </pic:pic>
              </a:graphicData>
            </a:graphic>
          </wp:inline>
        </w:drawing>
      </w:r>
    </w:p>
    <w:p w:rsidR="00E70860" w:rsidRDefault="0086368A" w:rsidP="00E70860">
      <w:pPr>
        <w:spacing w:before="120" w:after="120"/>
        <w:rPr>
          <w:rFonts w:cs="Arial"/>
        </w:rPr>
      </w:pPr>
    </w:p>
    <w:p w:rsidR="00E70860" w:rsidRDefault="003A42DA" w:rsidP="00E70860">
      <w:pPr>
        <w:spacing w:before="120" w:after="120"/>
        <w:rPr>
          <w:rFonts w:cs="Arial"/>
          <w:b/>
        </w:rPr>
      </w:pPr>
      <w:r>
        <w:rPr>
          <w:rFonts w:cs="Arial"/>
          <w:b/>
        </w:rPr>
        <w:t>Create and Strengthen Coalitions/Improve Activism:</w:t>
      </w:r>
    </w:p>
    <w:p w:rsidR="00E70860" w:rsidRDefault="003A42DA" w:rsidP="00E70860">
      <w:pPr>
        <w:numPr>
          <w:ilvl w:val="0"/>
          <w:numId w:val="26"/>
        </w:numPr>
        <w:spacing w:before="120" w:after="120"/>
        <w:rPr>
          <w:rFonts w:cs="Arial"/>
        </w:rPr>
      </w:pPr>
      <w:r>
        <w:rPr>
          <w:rFonts w:cs="Arial"/>
        </w:rPr>
        <w:t>Attend Library Board meetings</w:t>
      </w:r>
    </w:p>
    <w:p w:rsidR="00E70860" w:rsidRDefault="003A42DA" w:rsidP="00E70860">
      <w:pPr>
        <w:numPr>
          <w:ilvl w:val="0"/>
          <w:numId w:val="26"/>
        </w:numPr>
        <w:spacing w:before="120" w:after="120"/>
        <w:rPr>
          <w:rFonts w:cs="Arial"/>
        </w:rPr>
      </w:pPr>
      <w:r>
        <w:rPr>
          <w:rFonts w:cs="Arial"/>
        </w:rPr>
        <w:t>Attend Area 5 and Durham/Northumberland CUPE Council Meetings</w:t>
      </w:r>
    </w:p>
    <w:p w:rsidR="00E70860" w:rsidRDefault="003A42DA" w:rsidP="00E70860">
      <w:pPr>
        <w:numPr>
          <w:ilvl w:val="0"/>
          <w:numId w:val="26"/>
        </w:numPr>
        <w:spacing w:before="120" w:after="120"/>
        <w:rPr>
          <w:rFonts w:cs="Arial"/>
        </w:rPr>
      </w:pPr>
      <w:r>
        <w:rPr>
          <w:rFonts w:cs="Arial"/>
        </w:rPr>
        <w:t>Create a CUPE Kids Club to foster young activism, involve children so more members can be involved</w:t>
      </w:r>
    </w:p>
    <w:p w:rsidR="00E70860" w:rsidRDefault="003A42DA" w:rsidP="00E70860">
      <w:pPr>
        <w:numPr>
          <w:ilvl w:val="0"/>
          <w:numId w:val="26"/>
        </w:numPr>
        <w:spacing w:before="120" w:after="120"/>
        <w:rPr>
          <w:rFonts w:cs="Arial"/>
        </w:rPr>
      </w:pPr>
      <w:r>
        <w:rPr>
          <w:rFonts w:cs="Arial"/>
        </w:rPr>
        <w:t>Identify and meet with community partners and city councilors</w:t>
      </w:r>
    </w:p>
    <w:p w:rsidR="00E70860" w:rsidRDefault="003A42DA" w:rsidP="00E70860">
      <w:pPr>
        <w:numPr>
          <w:ilvl w:val="0"/>
          <w:numId w:val="26"/>
        </w:numPr>
        <w:spacing w:before="120" w:after="120"/>
        <w:rPr>
          <w:rFonts w:cs="Arial"/>
        </w:rPr>
      </w:pPr>
      <w:r>
        <w:rPr>
          <w:rFonts w:cs="Arial"/>
        </w:rPr>
        <w:lastRenderedPageBreak/>
        <w:t>Mobilize our members to contact their councilors and MPP</w:t>
      </w:r>
    </w:p>
    <w:p w:rsidR="00E70860" w:rsidRDefault="003A42DA" w:rsidP="00E70860">
      <w:pPr>
        <w:numPr>
          <w:ilvl w:val="0"/>
          <w:numId w:val="26"/>
        </w:numPr>
        <w:spacing w:before="120" w:after="120"/>
        <w:rPr>
          <w:rFonts w:cs="Arial"/>
        </w:rPr>
      </w:pPr>
      <w:r>
        <w:rPr>
          <w:rFonts w:cs="Arial"/>
        </w:rPr>
        <w:t>Create a CUPE Action Team (CAT) that can work with other locals to support strikes, campaigns, and more</w:t>
      </w:r>
    </w:p>
    <w:p w:rsidR="0078319B" w:rsidRDefault="0078319B" w:rsidP="00E70860">
      <w:pPr>
        <w:numPr>
          <w:ilvl w:val="0"/>
          <w:numId w:val="26"/>
        </w:numPr>
        <w:spacing w:before="120" w:after="120"/>
        <w:rPr>
          <w:rFonts w:cs="Arial"/>
        </w:rPr>
      </w:pPr>
      <w:r>
        <w:rPr>
          <w:rFonts w:cs="Arial"/>
        </w:rPr>
        <w:t xml:space="preserve">Affiliate with </w:t>
      </w:r>
      <w:proofErr w:type="spellStart"/>
      <w:r>
        <w:rPr>
          <w:rFonts w:cs="Arial"/>
        </w:rPr>
        <w:t>Labour</w:t>
      </w:r>
      <w:proofErr w:type="spellEnd"/>
      <w:r>
        <w:rPr>
          <w:rFonts w:cs="Arial"/>
        </w:rPr>
        <w:t xml:space="preserve"> Organizations</w:t>
      </w:r>
    </w:p>
    <w:p w:rsidR="00E70860" w:rsidRDefault="0086368A" w:rsidP="00E70860">
      <w:pPr>
        <w:spacing w:before="120" w:after="120"/>
        <w:rPr>
          <w:rFonts w:cs="Arial"/>
        </w:rPr>
      </w:pPr>
    </w:p>
    <w:p w:rsidR="00E70860" w:rsidRDefault="003A42DA" w:rsidP="00E70860">
      <w:pPr>
        <w:spacing w:before="120" w:after="120"/>
        <w:rPr>
          <w:rFonts w:cs="Arial"/>
          <w:b/>
        </w:rPr>
      </w:pPr>
      <w:r>
        <w:rPr>
          <w:rFonts w:cs="Arial"/>
          <w:b/>
        </w:rPr>
        <w:t>Continually strengthen our collective agreement through strong effective bargaining:</w:t>
      </w:r>
    </w:p>
    <w:p w:rsidR="00E70860" w:rsidRPr="007B4F6F" w:rsidRDefault="003A42DA" w:rsidP="00E70860">
      <w:pPr>
        <w:numPr>
          <w:ilvl w:val="0"/>
          <w:numId w:val="27"/>
        </w:numPr>
        <w:spacing w:before="120" w:after="120"/>
        <w:rPr>
          <w:rFonts w:cs="Arial"/>
          <w:b/>
        </w:rPr>
      </w:pPr>
      <w:r>
        <w:rPr>
          <w:rFonts w:cs="Arial"/>
        </w:rPr>
        <w:t>Public campaign to educate the community on the great work our members do</w:t>
      </w:r>
    </w:p>
    <w:p w:rsidR="00E70860" w:rsidRPr="007B4F6F" w:rsidRDefault="003A42DA" w:rsidP="00E70860">
      <w:pPr>
        <w:numPr>
          <w:ilvl w:val="0"/>
          <w:numId w:val="27"/>
        </w:numPr>
        <w:spacing w:before="120" w:after="120"/>
        <w:rPr>
          <w:rFonts w:cs="Arial"/>
          <w:b/>
        </w:rPr>
      </w:pPr>
      <w:r>
        <w:rPr>
          <w:rFonts w:cs="Arial"/>
        </w:rPr>
        <w:t>Rely on CUPE’s research</w:t>
      </w:r>
    </w:p>
    <w:p w:rsidR="00E70860" w:rsidRPr="00212CF1" w:rsidRDefault="003A42DA" w:rsidP="00E70860">
      <w:pPr>
        <w:numPr>
          <w:ilvl w:val="0"/>
          <w:numId w:val="27"/>
        </w:numPr>
        <w:spacing w:before="120" w:after="120"/>
        <w:rPr>
          <w:rFonts w:cs="Arial"/>
          <w:b/>
        </w:rPr>
      </w:pPr>
      <w:r>
        <w:rPr>
          <w:rFonts w:cs="Arial"/>
        </w:rPr>
        <w:t>Seek disclosure from the employer well in advance of bargaining</w:t>
      </w:r>
    </w:p>
    <w:p w:rsidR="00E70860" w:rsidRPr="00212CF1" w:rsidRDefault="003A42DA" w:rsidP="00E70860">
      <w:pPr>
        <w:numPr>
          <w:ilvl w:val="0"/>
          <w:numId w:val="27"/>
        </w:numPr>
        <w:spacing w:before="120" w:after="120"/>
        <w:rPr>
          <w:rFonts w:cs="Arial"/>
          <w:b/>
        </w:rPr>
      </w:pPr>
      <w:r>
        <w:rPr>
          <w:rFonts w:cs="Arial"/>
        </w:rPr>
        <w:t>Educate our membership on how bargaining works</w:t>
      </w:r>
    </w:p>
    <w:p w:rsidR="00E70860" w:rsidRPr="00212CF1" w:rsidRDefault="003A42DA" w:rsidP="00E70860">
      <w:pPr>
        <w:numPr>
          <w:ilvl w:val="0"/>
          <w:numId w:val="27"/>
        </w:numPr>
        <w:spacing w:before="120" w:after="120"/>
        <w:rPr>
          <w:rFonts w:cs="Arial"/>
          <w:b/>
        </w:rPr>
      </w:pPr>
      <w:r>
        <w:rPr>
          <w:rFonts w:cs="Arial"/>
        </w:rPr>
        <w:t>Seek input from the membership on their priorities for bargaining</w:t>
      </w:r>
    </w:p>
    <w:p w:rsidR="00E70860" w:rsidRPr="007B4F6F" w:rsidRDefault="003A42DA" w:rsidP="00E70860">
      <w:pPr>
        <w:numPr>
          <w:ilvl w:val="0"/>
          <w:numId w:val="27"/>
        </w:numPr>
        <w:spacing w:before="120" w:after="120"/>
        <w:rPr>
          <w:rFonts w:cs="Arial"/>
          <w:b/>
        </w:rPr>
      </w:pPr>
      <w:r>
        <w:rPr>
          <w:rFonts w:cs="Arial"/>
        </w:rPr>
        <w:t>Elect/appoint our bargaining committee and provide education</w:t>
      </w:r>
    </w:p>
    <w:p w:rsidR="00E70860" w:rsidRPr="008C134A" w:rsidRDefault="003A42DA" w:rsidP="00E70860">
      <w:pPr>
        <w:pStyle w:val="Style16ptBoldBefore6ptAfter6ptTopSinglesolid"/>
      </w:pPr>
      <w:bookmarkStart w:id="6" w:name="_Toc78691237"/>
      <w:r w:rsidRPr="008C134A">
        <w:t>Action Plan</w:t>
      </w:r>
      <w:bookmarkEnd w:id="6"/>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06"/>
        <w:gridCol w:w="1446"/>
        <w:gridCol w:w="2410"/>
        <w:gridCol w:w="1559"/>
        <w:gridCol w:w="1985"/>
      </w:tblGrid>
      <w:tr w:rsidR="00E70860" w:rsidRPr="00DE3ACF" w:rsidTr="003A42DA">
        <w:trPr>
          <w:trHeight w:val="595"/>
        </w:trPr>
        <w:tc>
          <w:tcPr>
            <w:tcW w:w="2206" w:type="dxa"/>
          </w:tcPr>
          <w:p w:rsidR="00E70860" w:rsidRPr="00DE3ACF" w:rsidRDefault="003A42DA">
            <w:pPr>
              <w:rPr>
                <w:b/>
                <w:smallCaps/>
                <w:sz w:val="22"/>
                <w:szCs w:val="22"/>
              </w:rPr>
            </w:pPr>
            <w:r w:rsidRPr="00DE3ACF">
              <w:rPr>
                <w:b/>
                <w:smallCaps/>
                <w:sz w:val="22"/>
                <w:szCs w:val="22"/>
              </w:rPr>
              <w:t>Vision Subject</w:t>
            </w:r>
          </w:p>
        </w:tc>
        <w:tc>
          <w:tcPr>
            <w:tcW w:w="1446" w:type="dxa"/>
          </w:tcPr>
          <w:p w:rsidR="00E70860" w:rsidRPr="00DE3ACF" w:rsidRDefault="003A42DA">
            <w:pPr>
              <w:rPr>
                <w:b/>
                <w:smallCaps/>
                <w:sz w:val="22"/>
                <w:szCs w:val="22"/>
              </w:rPr>
            </w:pPr>
            <w:r w:rsidRPr="00DE3ACF">
              <w:rPr>
                <w:b/>
                <w:smallCaps/>
                <w:sz w:val="22"/>
                <w:szCs w:val="22"/>
              </w:rPr>
              <w:t>Date Started</w:t>
            </w:r>
          </w:p>
        </w:tc>
        <w:tc>
          <w:tcPr>
            <w:tcW w:w="2410" w:type="dxa"/>
          </w:tcPr>
          <w:p w:rsidR="00E70860" w:rsidRPr="00DE3ACF" w:rsidRDefault="003A42DA">
            <w:pPr>
              <w:rPr>
                <w:b/>
                <w:smallCaps/>
                <w:sz w:val="22"/>
                <w:szCs w:val="22"/>
              </w:rPr>
            </w:pPr>
            <w:r w:rsidRPr="00DE3ACF">
              <w:rPr>
                <w:b/>
                <w:smallCaps/>
                <w:sz w:val="22"/>
                <w:szCs w:val="22"/>
              </w:rPr>
              <w:t>Action Required</w:t>
            </w:r>
          </w:p>
        </w:tc>
        <w:tc>
          <w:tcPr>
            <w:tcW w:w="1559" w:type="dxa"/>
          </w:tcPr>
          <w:p w:rsidR="00E70860" w:rsidRPr="00DE3ACF" w:rsidRDefault="003A42DA">
            <w:pPr>
              <w:rPr>
                <w:b/>
                <w:smallCaps/>
                <w:sz w:val="22"/>
                <w:szCs w:val="22"/>
              </w:rPr>
            </w:pPr>
            <w:r w:rsidRPr="00DE3ACF">
              <w:rPr>
                <w:b/>
                <w:smallCaps/>
                <w:sz w:val="22"/>
                <w:szCs w:val="22"/>
              </w:rPr>
              <w:t>Assigned To</w:t>
            </w:r>
          </w:p>
        </w:tc>
        <w:tc>
          <w:tcPr>
            <w:tcW w:w="1985" w:type="dxa"/>
          </w:tcPr>
          <w:p w:rsidR="00E70860" w:rsidRPr="00DE3ACF" w:rsidRDefault="003A42DA">
            <w:pPr>
              <w:rPr>
                <w:b/>
                <w:smallCaps/>
                <w:sz w:val="22"/>
                <w:szCs w:val="22"/>
              </w:rPr>
            </w:pPr>
            <w:r w:rsidRPr="00DE3ACF">
              <w:rPr>
                <w:b/>
                <w:smallCaps/>
                <w:sz w:val="22"/>
                <w:szCs w:val="22"/>
              </w:rPr>
              <w:t>Date Due/Completed</w:t>
            </w:r>
          </w:p>
        </w:tc>
      </w:tr>
      <w:tr w:rsidR="00E70860" w:rsidRPr="00DE3ACF" w:rsidTr="003A42DA">
        <w:trPr>
          <w:trHeight w:val="842"/>
        </w:trPr>
        <w:tc>
          <w:tcPr>
            <w:tcW w:w="2206" w:type="dxa"/>
          </w:tcPr>
          <w:p w:rsidR="00E70860" w:rsidRPr="00DE3ACF" w:rsidRDefault="003A42DA">
            <w:pPr>
              <w:rPr>
                <w:b/>
                <w:sz w:val="22"/>
                <w:szCs w:val="22"/>
              </w:rPr>
            </w:pPr>
            <w:r w:rsidRPr="00DE3ACF">
              <w:rPr>
                <w:b/>
                <w:sz w:val="22"/>
                <w:szCs w:val="22"/>
              </w:rPr>
              <w:t>Member Engagement and Mobilization</w:t>
            </w:r>
          </w:p>
        </w:tc>
        <w:tc>
          <w:tcPr>
            <w:tcW w:w="1446" w:type="dxa"/>
          </w:tcPr>
          <w:p w:rsidR="00E70860" w:rsidRPr="00DE3ACF" w:rsidRDefault="0086368A">
            <w:pPr>
              <w:rPr>
                <w:b/>
                <w:smallCaps/>
                <w:sz w:val="22"/>
                <w:szCs w:val="22"/>
              </w:rPr>
            </w:pPr>
          </w:p>
        </w:tc>
        <w:tc>
          <w:tcPr>
            <w:tcW w:w="2410" w:type="dxa"/>
          </w:tcPr>
          <w:p w:rsidR="00E70860" w:rsidRPr="00DE3ACF" w:rsidRDefault="003A42DA">
            <w:pPr>
              <w:rPr>
                <w:sz w:val="22"/>
                <w:szCs w:val="22"/>
              </w:rPr>
            </w:pPr>
            <w:r w:rsidRPr="00DE3ACF">
              <w:rPr>
                <w:sz w:val="22"/>
                <w:szCs w:val="22"/>
              </w:rPr>
              <w:t>GMM attendance</w:t>
            </w:r>
          </w:p>
        </w:tc>
        <w:tc>
          <w:tcPr>
            <w:tcW w:w="1559" w:type="dxa"/>
          </w:tcPr>
          <w:p w:rsidR="00E70860" w:rsidRPr="00DE3ACF" w:rsidRDefault="0086368A">
            <w:pPr>
              <w:rPr>
                <w:b/>
                <w:smallCaps/>
                <w:sz w:val="22"/>
                <w:szCs w:val="22"/>
              </w:rPr>
            </w:pPr>
          </w:p>
        </w:tc>
        <w:tc>
          <w:tcPr>
            <w:tcW w:w="1985" w:type="dxa"/>
          </w:tcPr>
          <w:p w:rsidR="00E70860" w:rsidRPr="00DE3ACF" w:rsidRDefault="0086368A">
            <w:pPr>
              <w:rPr>
                <w:b/>
                <w:smallCaps/>
                <w:sz w:val="22"/>
                <w:szCs w:val="22"/>
              </w:rPr>
            </w:pPr>
          </w:p>
        </w:tc>
      </w:tr>
      <w:tr w:rsidR="00E70860" w:rsidRPr="00DE3ACF" w:rsidTr="003A42DA">
        <w:trPr>
          <w:trHeight w:val="808"/>
        </w:trPr>
        <w:tc>
          <w:tcPr>
            <w:tcW w:w="2206" w:type="dxa"/>
            <w:vMerge w:val="restart"/>
          </w:tcPr>
          <w:p w:rsidR="00E70860" w:rsidRPr="00DE3ACF" w:rsidRDefault="003A42DA">
            <w:pPr>
              <w:rPr>
                <w:sz w:val="22"/>
                <w:szCs w:val="22"/>
              </w:rPr>
            </w:pPr>
            <w:r w:rsidRPr="00DE3ACF">
              <w:rPr>
                <w:sz w:val="22"/>
                <w:szCs w:val="22"/>
              </w:rPr>
              <w:t>GMM Attendance</w:t>
            </w:r>
          </w:p>
        </w:tc>
        <w:tc>
          <w:tcPr>
            <w:tcW w:w="1446" w:type="dxa"/>
          </w:tcPr>
          <w:p w:rsidR="00E70860" w:rsidRPr="00DE3ACF" w:rsidRDefault="003A42DA">
            <w:pPr>
              <w:rPr>
                <w:sz w:val="22"/>
                <w:szCs w:val="22"/>
              </w:rPr>
            </w:pPr>
            <w:r w:rsidRPr="00DE3ACF">
              <w:rPr>
                <w:sz w:val="22"/>
                <w:szCs w:val="22"/>
              </w:rPr>
              <w:t>February 2012</w:t>
            </w:r>
          </w:p>
        </w:tc>
        <w:tc>
          <w:tcPr>
            <w:tcW w:w="2410" w:type="dxa"/>
          </w:tcPr>
          <w:p w:rsidR="00E70860" w:rsidRPr="00DE3ACF" w:rsidRDefault="003A42DA">
            <w:pPr>
              <w:rPr>
                <w:sz w:val="22"/>
                <w:szCs w:val="22"/>
              </w:rPr>
            </w:pPr>
            <w:r w:rsidRPr="00DE3ACF">
              <w:rPr>
                <w:sz w:val="22"/>
                <w:szCs w:val="22"/>
              </w:rPr>
              <w:t>Identify guest speakers to draw members out</w:t>
            </w:r>
          </w:p>
        </w:tc>
        <w:tc>
          <w:tcPr>
            <w:tcW w:w="1559" w:type="dxa"/>
          </w:tcPr>
          <w:p w:rsidR="00E70860" w:rsidRPr="00DE3ACF" w:rsidRDefault="003A42DA">
            <w:pPr>
              <w:rPr>
                <w:sz w:val="22"/>
                <w:szCs w:val="22"/>
              </w:rPr>
            </w:pPr>
            <w:r w:rsidRPr="00DE3ACF">
              <w:rPr>
                <w:sz w:val="22"/>
                <w:szCs w:val="22"/>
              </w:rPr>
              <w:t>Recording Secretary to collaborate with committees</w:t>
            </w:r>
          </w:p>
        </w:tc>
        <w:tc>
          <w:tcPr>
            <w:tcW w:w="1985" w:type="dxa"/>
          </w:tcPr>
          <w:p w:rsidR="00E70860" w:rsidRPr="00DE3ACF" w:rsidRDefault="00C919A6">
            <w:pPr>
              <w:rPr>
                <w:sz w:val="22"/>
                <w:szCs w:val="22"/>
              </w:rPr>
            </w:pPr>
            <w:r>
              <w:rPr>
                <w:sz w:val="22"/>
                <w:szCs w:val="22"/>
              </w:rPr>
              <w:t>December</w:t>
            </w:r>
            <w:r w:rsidR="003A42DA" w:rsidRPr="00DE3ACF">
              <w:rPr>
                <w:sz w:val="22"/>
                <w:szCs w:val="22"/>
              </w:rPr>
              <w:t>, 2013</w:t>
            </w:r>
          </w:p>
        </w:tc>
      </w:tr>
      <w:tr w:rsidR="00E70860" w:rsidRPr="00DE3ACF" w:rsidTr="003A42DA">
        <w:trPr>
          <w:trHeight w:val="631"/>
        </w:trPr>
        <w:tc>
          <w:tcPr>
            <w:tcW w:w="2206" w:type="dxa"/>
            <w:vMerge/>
          </w:tcPr>
          <w:p w:rsidR="00E70860" w:rsidRPr="00DE3ACF" w:rsidRDefault="0086368A">
            <w:pPr>
              <w:rPr>
                <w:sz w:val="22"/>
                <w:szCs w:val="22"/>
              </w:rPr>
            </w:pPr>
          </w:p>
        </w:tc>
        <w:tc>
          <w:tcPr>
            <w:tcW w:w="1446" w:type="dxa"/>
          </w:tcPr>
          <w:p w:rsidR="00E70860" w:rsidRPr="00DE3ACF" w:rsidRDefault="003A42DA" w:rsidP="00E70860">
            <w:pPr>
              <w:rPr>
                <w:sz w:val="22"/>
                <w:szCs w:val="22"/>
              </w:rPr>
            </w:pPr>
            <w:r w:rsidRPr="00DE3ACF">
              <w:rPr>
                <w:sz w:val="22"/>
                <w:szCs w:val="22"/>
              </w:rPr>
              <w:t>February 2012</w:t>
            </w:r>
          </w:p>
        </w:tc>
        <w:tc>
          <w:tcPr>
            <w:tcW w:w="2410" w:type="dxa"/>
          </w:tcPr>
          <w:p w:rsidR="00E70860" w:rsidRPr="00DE3ACF" w:rsidRDefault="003A42DA" w:rsidP="00E70860">
            <w:pPr>
              <w:rPr>
                <w:sz w:val="22"/>
                <w:szCs w:val="22"/>
              </w:rPr>
            </w:pPr>
            <w:r w:rsidRPr="00DE3ACF">
              <w:rPr>
                <w:sz w:val="22"/>
                <w:szCs w:val="22"/>
              </w:rPr>
              <w:t>Rotate location of meetings</w:t>
            </w:r>
          </w:p>
        </w:tc>
        <w:tc>
          <w:tcPr>
            <w:tcW w:w="1559" w:type="dxa"/>
          </w:tcPr>
          <w:p w:rsidR="00E70860" w:rsidRPr="00DE3ACF" w:rsidRDefault="003A42DA" w:rsidP="00E70860">
            <w:pPr>
              <w:rPr>
                <w:sz w:val="22"/>
                <w:szCs w:val="22"/>
              </w:rPr>
            </w:pPr>
            <w:r w:rsidRPr="00DE3ACF">
              <w:rPr>
                <w:sz w:val="22"/>
                <w:szCs w:val="22"/>
              </w:rPr>
              <w:t>Executive Board</w:t>
            </w:r>
          </w:p>
        </w:tc>
        <w:tc>
          <w:tcPr>
            <w:tcW w:w="1985" w:type="dxa"/>
          </w:tcPr>
          <w:p w:rsidR="00E70860" w:rsidRPr="00DE3ACF" w:rsidRDefault="003A42DA" w:rsidP="00E70860">
            <w:pPr>
              <w:rPr>
                <w:sz w:val="22"/>
                <w:szCs w:val="22"/>
              </w:rPr>
            </w:pPr>
            <w:r w:rsidRPr="00DE3ACF">
              <w:rPr>
                <w:sz w:val="22"/>
                <w:szCs w:val="22"/>
              </w:rPr>
              <w:t>Continual</w:t>
            </w:r>
          </w:p>
        </w:tc>
      </w:tr>
      <w:tr w:rsidR="00E70860" w:rsidRPr="00DE3ACF" w:rsidTr="003A42DA">
        <w:trPr>
          <w:trHeight w:val="769"/>
        </w:trPr>
        <w:tc>
          <w:tcPr>
            <w:tcW w:w="2206" w:type="dxa"/>
          </w:tcPr>
          <w:p w:rsidR="00E70860" w:rsidRPr="00DE3ACF" w:rsidRDefault="003A42DA">
            <w:pPr>
              <w:rPr>
                <w:sz w:val="22"/>
                <w:szCs w:val="22"/>
              </w:rPr>
            </w:pPr>
            <w:r w:rsidRPr="00DE3ACF">
              <w:rPr>
                <w:sz w:val="22"/>
                <w:szCs w:val="22"/>
              </w:rPr>
              <w:t>Create New Committees</w:t>
            </w:r>
          </w:p>
        </w:tc>
        <w:tc>
          <w:tcPr>
            <w:tcW w:w="1446" w:type="dxa"/>
          </w:tcPr>
          <w:p w:rsidR="00E70860" w:rsidRPr="00DE3ACF" w:rsidRDefault="003A42DA">
            <w:pPr>
              <w:rPr>
                <w:sz w:val="22"/>
                <w:szCs w:val="22"/>
              </w:rPr>
            </w:pPr>
            <w:r w:rsidRPr="00DE3ACF">
              <w:rPr>
                <w:sz w:val="22"/>
                <w:szCs w:val="22"/>
              </w:rPr>
              <w:t>March 2013</w:t>
            </w:r>
          </w:p>
        </w:tc>
        <w:tc>
          <w:tcPr>
            <w:tcW w:w="2410" w:type="dxa"/>
          </w:tcPr>
          <w:p w:rsidR="00E70860" w:rsidRPr="00DE3ACF" w:rsidRDefault="003A42DA">
            <w:pPr>
              <w:rPr>
                <w:sz w:val="22"/>
                <w:szCs w:val="22"/>
              </w:rPr>
            </w:pPr>
            <w:r w:rsidRPr="00DE3ACF">
              <w:rPr>
                <w:sz w:val="22"/>
                <w:szCs w:val="22"/>
              </w:rPr>
              <w:t>Re-write By-laws to have new committees listed</w:t>
            </w:r>
          </w:p>
        </w:tc>
        <w:tc>
          <w:tcPr>
            <w:tcW w:w="1559" w:type="dxa"/>
          </w:tcPr>
          <w:p w:rsidR="00E70860" w:rsidRPr="00DE3ACF" w:rsidRDefault="003A42DA">
            <w:pPr>
              <w:rPr>
                <w:sz w:val="22"/>
                <w:szCs w:val="22"/>
              </w:rPr>
            </w:pPr>
            <w:r w:rsidRPr="00DE3ACF">
              <w:rPr>
                <w:sz w:val="22"/>
                <w:szCs w:val="22"/>
              </w:rPr>
              <w:t>By-Law Committee</w:t>
            </w:r>
          </w:p>
        </w:tc>
        <w:tc>
          <w:tcPr>
            <w:tcW w:w="1985" w:type="dxa"/>
          </w:tcPr>
          <w:p w:rsidR="00E70860" w:rsidRPr="00DE3ACF" w:rsidRDefault="003A42DA">
            <w:pPr>
              <w:rPr>
                <w:sz w:val="22"/>
                <w:szCs w:val="22"/>
              </w:rPr>
            </w:pPr>
            <w:r w:rsidRPr="00DE3ACF">
              <w:rPr>
                <w:sz w:val="22"/>
                <w:szCs w:val="22"/>
              </w:rPr>
              <w:t>June, 2013</w:t>
            </w:r>
          </w:p>
        </w:tc>
      </w:tr>
      <w:tr w:rsidR="00E70860" w:rsidRPr="00DE3ACF" w:rsidTr="003A42DA">
        <w:trPr>
          <w:trHeight w:val="670"/>
        </w:trPr>
        <w:tc>
          <w:tcPr>
            <w:tcW w:w="2206" w:type="dxa"/>
          </w:tcPr>
          <w:p w:rsidR="00E70860" w:rsidRPr="00DE3ACF" w:rsidRDefault="003A42DA" w:rsidP="00E70860">
            <w:pPr>
              <w:rPr>
                <w:sz w:val="22"/>
                <w:szCs w:val="22"/>
              </w:rPr>
            </w:pPr>
            <w:r w:rsidRPr="00DE3ACF">
              <w:rPr>
                <w:sz w:val="22"/>
                <w:szCs w:val="22"/>
              </w:rPr>
              <w:t>Member-to-Member Mobilization</w:t>
            </w:r>
          </w:p>
        </w:tc>
        <w:tc>
          <w:tcPr>
            <w:tcW w:w="1446" w:type="dxa"/>
          </w:tcPr>
          <w:p w:rsidR="00E70860" w:rsidRPr="00DE3ACF" w:rsidRDefault="003A42DA" w:rsidP="00E70860">
            <w:pPr>
              <w:rPr>
                <w:sz w:val="22"/>
                <w:szCs w:val="22"/>
              </w:rPr>
            </w:pPr>
            <w:r w:rsidRPr="00DE3ACF">
              <w:rPr>
                <w:sz w:val="22"/>
                <w:szCs w:val="22"/>
              </w:rPr>
              <w:t>April 2013</w:t>
            </w:r>
          </w:p>
        </w:tc>
        <w:tc>
          <w:tcPr>
            <w:tcW w:w="2410" w:type="dxa"/>
          </w:tcPr>
          <w:p w:rsidR="00E70860" w:rsidRPr="00DE3ACF" w:rsidRDefault="003A42DA" w:rsidP="00E70860">
            <w:pPr>
              <w:rPr>
                <w:sz w:val="22"/>
                <w:szCs w:val="22"/>
              </w:rPr>
            </w:pPr>
            <w:r w:rsidRPr="00DE3ACF">
              <w:rPr>
                <w:sz w:val="22"/>
                <w:szCs w:val="22"/>
              </w:rPr>
              <w:t>Meet with every single member of CUPE 960</w:t>
            </w:r>
          </w:p>
        </w:tc>
        <w:tc>
          <w:tcPr>
            <w:tcW w:w="1559" w:type="dxa"/>
          </w:tcPr>
          <w:p w:rsidR="00E70860" w:rsidRPr="00DE3ACF" w:rsidRDefault="00C919A6" w:rsidP="00E70860">
            <w:pPr>
              <w:rPr>
                <w:sz w:val="22"/>
                <w:szCs w:val="22"/>
              </w:rPr>
            </w:pPr>
            <w:r>
              <w:rPr>
                <w:sz w:val="22"/>
                <w:szCs w:val="22"/>
              </w:rPr>
              <w:t>Ad-hoc Committee</w:t>
            </w:r>
          </w:p>
        </w:tc>
        <w:tc>
          <w:tcPr>
            <w:tcW w:w="1985" w:type="dxa"/>
          </w:tcPr>
          <w:p w:rsidR="00E70860" w:rsidRPr="00DE3ACF" w:rsidRDefault="003A42DA" w:rsidP="00E70860">
            <w:pPr>
              <w:rPr>
                <w:sz w:val="22"/>
                <w:szCs w:val="22"/>
              </w:rPr>
            </w:pPr>
            <w:r w:rsidRPr="00DE3ACF">
              <w:rPr>
                <w:sz w:val="22"/>
                <w:szCs w:val="22"/>
              </w:rPr>
              <w:t>November, 2014</w:t>
            </w:r>
          </w:p>
        </w:tc>
      </w:tr>
      <w:tr w:rsidR="00E70860" w:rsidRPr="00DE3ACF" w:rsidTr="003A42DA">
        <w:tblPrEx>
          <w:tblLook w:val="04A0" w:firstRow="1" w:lastRow="0" w:firstColumn="1" w:lastColumn="0" w:noHBand="0" w:noVBand="1"/>
        </w:tblPrEx>
        <w:trPr>
          <w:trHeight w:val="749"/>
        </w:trPr>
        <w:tc>
          <w:tcPr>
            <w:tcW w:w="2206" w:type="dxa"/>
          </w:tcPr>
          <w:p w:rsidR="00E70860" w:rsidRPr="00DE3ACF" w:rsidRDefault="0078319B">
            <w:pPr>
              <w:rPr>
                <w:sz w:val="22"/>
                <w:szCs w:val="22"/>
              </w:rPr>
            </w:pPr>
            <w:r w:rsidRPr="00DE3ACF">
              <w:rPr>
                <w:sz w:val="22"/>
                <w:szCs w:val="22"/>
              </w:rPr>
              <w:t>Create suggestion boxes at all branches</w:t>
            </w:r>
          </w:p>
        </w:tc>
        <w:tc>
          <w:tcPr>
            <w:tcW w:w="1446" w:type="dxa"/>
          </w:tcPr>
          <w:p w:rsidR="00E70860" w:rsidRPr="00DE3ACF" w:rsidRDefault="0086368A">
            <w:pPr>
              <w:rPr>
                <w:sz w:val="22"/>
                <w:szCs w:val="22"/>
              </w:rPr>
            </w:pPr>
          </w:p>
        </w:tc>
        <w:tc>
          <w:tcPr>
            <w:tcW w:w="2410" w:type="dxa"/>
          </w:tcPr>
          <w:p w:rsidR="00E70860" w:rsidRPr="00DE3ACF" w:rsidRDefault="0078319B">
            <w:pPr>
              <w:rPr>
                <w:sz w:val="22"/>
                <w:szCs w:val="22"/>
              </w:rPr>
            </w:pPr>
            <w:r>
              <w:rPr>
                <w:sz w:val="22"/>
                <w:szCs w:val="22"/>
              </w:rPr>
              <w:t>Have attractive suggestion boxes at all locations</w:t>
            </w:r>
          </w:p>
        </w:tc>
        <w:tc>
          <w:tcPr>
            <w:tcW w:w="1559" w:type="dxa"/>
          </w:tcPr>
          <w:p w:rsidR="00E70860" w:rsidRPr="00DE3ACF" w:rsidRDefault="0078319B" w:rsidP="0078319B">
            <w:pPr>
              <w:rPr>
                <w:sz w:val="22"/>
                <w:szCs w:val="22"/>
              </w:rPr>
            </w:pPr>
            <w:r>
              <w:rPr>
                <w:sz w:val="22"/>
                <w:szCs w:val="22"/>
              </w:rPr>
              <w:t>Recording Secretary to create boxes</w:t>
            </w:r>
          </w:p>
        </w:tc>
        <w:tc>
          <w:tcPr>
            <w:tcW w:w="1985" w:type="dxa"/>
          </w:tcPr>
          <w:p w:rsidR="00E70860" w:rsidRPr="00DE3ACF" w:rsidRDefault="0086368A">
            <w:pPr>
              <w:rPr>
                <w:sz w:val="22"/>
                <w:szCs w:val="22"/>
              </w:rPr>
            </w:pPr>
          </w:p>
        </w:tc>
      </w:tr>
      <w:tr w:rsidR="00C919A6" w:rsidRPr="00DE3ACF" w:rsidTr="008A3D26">
        <w:tblPrEx>
          <w:tblLook w:val="04A0" w:firstRow="1" w:lastRow="0" w:firstColumn="1" w:lastColumn="0" w:noHBand="0" w:noVBand="1"/>
        </w:tblPrEx>
        <w:trPr>
          <w:trHeight w:val="1045"/>
        </w:trPr>
        <w:tc>
          <w:tcPr>
            <w:tcW w:w="2206" w:type="dxa"/>
            <w:tcBorders>
              <w:top w:val="single" w:sz="4" w:space="0" w:color="auto"/>
              <w:left w:val="single" w:sz="4" w:space="0" w:color="auto"/>
              <w:bottom w:val="single" w:sz="4" w:space="0" w:color="auto"/>
              <w:right w:val="single" w:sz="4" w:space="0" w:color="auto"/>
            </w:tcBorders>
          </w:tcPr>
          <w:p w:rsidR="00C919A6" w:rsidRPr="00DE3ACF" w:rsidRDefault="00C919A6" w:rsidP="00E70860">
            <w:pPr>
              <w:rPr>
                <w:sz w:val="22"/>
                <w:szCs w:val="22"/>
              </w:rPr>
            </w:pPr>
            <w:r w:rsidRPr="00DE3ACF">
              <w:rPr>
                <w:b/>
                <w:sz w:val="22"/>
                <w:szCs w:val="22"/>
              </w:rPr>
              <w:lastRenderedPageBreak/>
              <w:t>Improve Communications</w:t>
            </w:r>
          </w:p>
        </w:tc>
        <w:tc>
          <w:tcPr>
            <w:tcW w:w="1446" w:type="dxa"/>
            <w:tcBorders>
              <w:top w:val="single" w:sz="4" w:space="0" w:color="auto"/>
              <w:left w:val="single" w:sz="4" w:space="0" w:color="auto"/>
              <w:bottom w:val="single" w:sz="4" w:space="0" w:color="auto"/>
              <w:right w:val="single" w:sz="4" w:space="0" w:color="auto"/>
            </w:tcBorders>
          </w:tcPr>
          <w:p w:rsidR="00C919A6" w:rsidRPr="00DE3ACF" w:rsidRDefault="00C919A6" w:rsidP="00E70860">
            <w:pPr>
              <w:rPr>
                <w:sz w:val="22"/>
                <w:szCs w:val="22"/>
              </w:rPr>
            </w:pPr>
          </w:p>
        </w:tc>
        <w:tc>
          <w:tcPr>
            <w:tcW w:w="2410" w:type="dxa"/>
            <w:tcBorders>
              <w:top w:val="single" w:sz="4" w:space="0" w:color="auto"/>
              <w:left w:val="single" w:sz="4" w:space="0" w:color="auto"/>
              <w:bottom w:val="single" w:sz="4" w:space="0" w:color="auto"/>
              <w:right w:val="single" w:sz="4" w:space="0" w:color="auto"/>
            </w:tcBorders>
          </w:tcPr>
          <w:p w:rsidR="00C919A6" w:rsidRPr="00DE3ACF" w:rsidRDefault="00C919A6" w:rsidP="00E70860">
            <w:pPr>
              <w:rPr>
                <w:sz w:val="22"/>
                <w:szCs w:val="22"/>
              </w:rPr>
            </w:pPr>
          </w:p>
        </w:tc>
        <w:tc>
          <w:tcPr>
            <w:tcW w:w="1559" w:type="dxa"/>
            <w:tcBorders>
              <w:top w:val="single" w:sz="4" w:space="0" w:color="auto"/>
              <w:left w:val="single" w:sz="4" w:space="0" w:color="auto"/>
              <w:bottom w:val="single" w:sz="4" w:space="0" w:color="auto"/>
              <w:right w:val="single" w:sz="4" w:space="0" w:color="auto"/>
            </w:tcBorders>
          </w:tcPr>
          <w:p w:rsidR="00C919A6" w:rsidRPr="00DE3ACF" w:rsidRDefault="00C919A6" w:rsidP="00E70860">
            <w:pPr>
              <w:rPr>
                <w:sz w:val="22"/>
                <w:szCs w:val="22"/>
              </w:rPr>
            </w:pPr>
          </w:p>
        </w:tc>
        <w:tc>
          <w:tcPr>
            <w:tcW w:w="1985" w:type="dxa"/>
            <w:tcBorders>
              <w:top w:val="single" w:sz="4" w:space="0" w:color="auto"/>
              <w:left w:val="single" w:sz="4" w:space="0" w:color="auto"/>
              <w:bottom w:val="single" w:sz="4" w:space="0" w:color="auto"/>
              <w:right w:val="single" w:sz="4" w:space="0" w:color="auto"/>
            </w:tcBorders>
          </w:tcPr>
          <w:p w:rsidR="00C919A6" w:rsidRPr="00DE3ACF" w:rsidRDefault="00C919A6" w:rsidP="00E70860">
            <w:pPr>
              <w:rPr>
                <w:sz w:val="22"/>
                <w:szCs w:val="22"/>
              </w:rPr>
            </w:pPr>
          </w:p>
        </w:tc>
      </w:tr>
      <w:tr w:rsidR="00C919A6" w:rsidRPr="00DE3ACF" w:rsidTr="003A42DA">
        <w:tblPrEx>
          <w:tblLook w:val="04A0" w:firstRow="1" w:lastRow="0" w:firstColumn="1" w:lastColumn="0" w:noHBand="0" w:noVBand="1"/>
        </w:tblPrEx>
        <w:trPr>
          <w:trHeight w:val="1045"/>
        </w:trPr>
        <w:tc>
          <w:tcPr>
            <w:tcW w:w="2206" w:type="dxa"/>
            <w:tcBorders>
              <w:top w:val="single" w:sz="4" w:space="0" w:color="auto"/>
              <w:left w:val="single" w:sz="4" w:space="0" w:color="auto"/>
              <w:bottom w:val="single" w:sz="4" w:space="0" w:color="auto"/>
              <w:right w:val="single" w:sz="4" w:space="0" w:color="auto"/>
            </w:tcBorders>
          </w:tcPr>
          <w:p w:rsidR="00C919A6" w:rsidRPr="00DE3ACF" w:rsidRDefault="00C919A6" w:rsidP="00E70860">
            <w:pPr>
              <w:rPr>
                <w:b/>
                <w:sz w:val="22"/>
                <w:szCs w:val="22"/>
              </w:rPr>
            </w:pPr>
            <w:r w:rsidRPr="00DE3ACF">
              <w:rPr>
                <w:sz w:val="22"/>
                <w:szCs w:val="22"/>
              </w:rPr>
              <w:t>Collect Member home emails</w:t>
            </w:r>
          </w:p>
        </w:tc>
        <w:tc>
          <w:tcPr>
            <w:tcW w:w="1446" w:type="dxa"/>
            <w:tcBorders>
              <w:top w:val="single" w:sz="4" w:space="0" w:color="auto"/>
              <w:left w:val="single" w:sz="4" w:space="0" w:color="auto"/>
              <w:bottom w:val="single" w:sz="4" w:space="0" w:color="auto"/>
              <w:right w:val="single" w:sz="4" w:space="0" w:color="auto"/>
            </w:tcBorders>
          </w:tcPr>
          <w:p w:rsidR="00C919A6" w:rsidRPr="00DE3ACF" w:rsidRDefault="00C919A6" w:rsidP="00E70860">
            <w:pPr>
              <w:rPr>
                <w:sz w:val="22"/>
                <w:szCs w:val="22"/>
              </w:rPr>
            </w:pPr>
            <w:r w:rsidRPr="00DE3ACF">
              <w:rPr>
                <w:sz w:val="22"/>
                <w:szCs w:val="22"/>
              </w:rPr>
              <w:t>April 2013</w:t>
            </w:r>
          </w:p>
        </w:tc>
        <w:tc>
          <w:tcPr>
            <w:tcW w:w="2410" w:type="dxa"/>
            <w:tcBorders>
              <w:top w:val="single" w:sz="4" w:space="0" w:color="auto"/>
              <w:left w:val="single" w:sz="4" w:space="0" w:color="auto"/>
              <w:bottom w:val="single" w:sz="4" w:space="0" w:color="auto"/>
              <w:right w:val="single" w:sz="4" w:space="0" w:color="auto"/>
            </w:tcBorders>
          </w:tcPr>
          <w:p w:rsidR="00C919A6" w:rsidRPr="00DE3ACF" w:rsidRDefault="00C919A6" w:rsidP="00E70860">
            <w:pPr>
              <w:rPr>
                <w:sz w:val="22"/>
                <w:szCs w:val="22"/>
              </w:rPr>
            </w:pPr>
            <w:r w:rsidRPr="00DE3ACF">
              <w:rPr>
                <w:sz w:val="22"/>
                <w:szCs w:val="22"/>
              </w:rPr>
              <w:t>Develop a strategy to encourage members to provide emails and report back</w:t>
            </w:r>
          </w:p>
        </w:tc>
        <w:tc>
          <w:tcPr>
            <w:tcW w:w="1559" w:type="dxa"/>
            <w:tcBorders>
              <w:top w:val="single" w:sz="4" w:space="0" w:color="auto"/>
              <w:left w:val="single" w:sz="4" w:space="0" w:color="auto"/>
              <w:bottom w:val="single" w:sz="4" w:space="0" w:color="auto"/>
              <w:right w:val="single" w:sz="4" w:space="0" w:color="auto"/>
            </w:tcBorders>
          </w:tcPr>
          <w:p w:rsidR="00C919A6" w:rsidRPr="00DE3ACF" w:rsidRDefault="00C919A6" w:rsidP="00E70860">
            <w:pPr>
              <w:rPr>
                <w:sz w:val="22"/>
                <w:szCs w:val="22"/>
              </w:rPr>
            </w:pPr>
            <w:r w:rsidRPr="00DE3ACF">
              <w:rPr>
                <w:sz w:val="22"/>
                <w:szCs w:val="22"/>
              </w:rPr>
              <w:t>Recording Secretary and stewards</w:t>
            </w:r>
          </w:p>
        </w:tc>
        <w:tc>
          <w:tcPr>
            <w:tcW w:w="1985" w:type="dxa"/>
            <w:tcBorders>
              <w:top w:val="single" w:sz="4" w:space="0" w:color="auto"/>
              <w:left w:val="single" w:sz="4" w:space="0" w:color="auto"/>
              <w:bottom w:val="single" w:sz="4" w:space="0" w:color="auto"/>
              <w:right w:val="single" w:sz="4" w:space="0" w:color="auto"/>
            </w:tcBorders>
          </w:tcPr>
          <w:p w:rsidR="00C919A6" w:rsidRPr="00DE3ACF" w:rsidRDefault="00C919A6" w:rsidP="00E70860">
            <w:pPr>
              <w:rPr>
                <w:sz w:val="22"/>
                <w:szCs w:val="22"/>
              </w:rPr>
            </w:pPr>
            <w:r w:rsidRPr="00DE3ACF">
              <w:rPr>
                <w:sz w:val="22"/>
                <w:szCs w:val="22"/>
              </w:rPr>
              <w:t>May 20, 2013</w:t>
            </w:r>
          </w:p>
        </w:tc>
      </w:tr>
      <w:tr w:rsidR="00C919A6" w:rsidRPr="00DE3ACF" w:rsidTr="003A42DA">
        <w:tblPrEx>
          <w:tblLook w:val="04A0" w:firstRow="1" w:lastRow="0" w:firstColumn="1" w:lastColumn="0" w:noHBand="0" w:noVBand="1"/>
        </w:tblPrEx>
        <w:trPr>
          <w:trHeight w:val="1045"/>
        </w:trPr>
        <w:tc>
          <w:tcPr>
            <w:tcW w:w="2206" w:type="dxa"/>
            <w:tcBorders>
              <w:top w:val="single" w:sz="4" w:space="0" w:color="auto"/>
              <w:left w:val="single" w:sz="4" w:space="0" w:color="auto"/>
              <w:bottom w:val="single" w:sz="4" w:space="0" w:color="auto"/>
              <w:right w:val="single" w:sz="4" w:space="0" w:color="auto"/>
            </w:tcBorders>
          </w:tcPr>
          <w:p w:rsidR="00C919A6" w:rsidRPr="00DE3ACF" w:rsidRDefault="00C919A6">
            <w:pPr>
              <w:rPr>
                <w:sz w:val="22"/>
                <w:szCs w:val="22"/>
              </w:rPr>
            </w:pPr>
            <w:r w:rsidRPr="00DE3ACF">
              <w:rPr>
                <w:sz w:val="22"/>
                <w:szCs w:val="22"/>
              </w:rPr>
              <w:t>Update website and social media</w:t>
            </w:r>
          </w:p>
        </w:tc>
        <w:tc>
          <w:tcPr>
            <w:tcW w:w="1446" w:type="dxa"/>
            <w:tcBorders>
              <w:top w:val="single" w:sz="4" w:space="0" w:color="auto"/>
              <w:left w:val="single" w:sz="4" w:space="0" w:color="auto"/>
              <w:bottom w:val="single" w:sz="4" w:space="0" w:color="auto"/>
              <w:right w:val="single" w:sz="4" w:space="0" w:color="auto"/>
            </w:tcBorders>
          </w:tcPr>
          <w:p w:rsidR="00C919A6" w:rsidRPr="00DE3ACF" w:rsidRDefault="00C919A6">
            <w:pPr>
              <w:rPr>
                <w:sz w:val="22"/>
                <w:szCs w:val="22"/>
              </w:rPr>
            </w:pPr>
            <w:r w:rsidRPr="00DE3ACF">
              <w:rPr>
                <w:sz w:val="22"/>
                <w:szCs w:val="22"/>
              </w:rPr>
              <w:t>February 2013</w:t>
            </w:r>
          </w:p>
        </w:tc>
        <w:tc>
          <w:tcPr>
            <w:tcW w:w="2410" w:type="dxa"/>
            <w:tcBorders>
              <w:top w:val="single" w:sz="4" w:space="0" w:color="auto"/>
              <w:left w:val="single" w:sz="4" w:space="0" w:color="auto"/>
              <w:bottom w:val="single" w:sz="4" w:space="0" w:color="auto"/>
              <w:right w:val="single" w:sz="4" w:space="0" w:color="auto"/>
            </w:tcBorders>
          </w:tcPr>
          <w:p w:rsidR="00C919A6" w:rsidRPr="00DE3ACF" w:rsidRDefault="00C919A6">
            <w:pPr>
              <w:rPr>
                <w:sz w:val="22"/>
                <w:szCs w:val="22"/>
              </w:rPr>
            </w:pPr>
            <w:r w:rsidRPr="00DE3ACF">
              <w:rPr>
                <w:sz w:val="22"/>
                <w:szCs w:val="22"/>
              </w:rPr>
              <w:t>Get constant feed-back from members</w:t>
            </w:r>
          </w:p>
        </w:tc>
        <w:tc>
          <w:tcPr>
            <w:tcW w:w="1559" w:type="dxa"/>
            <w:tcBorders>
              <w:top w:val="single" w:sz="4" w:space="0" w:color="auto"/>
              <w:left w:val="single" w:sz="4" w:space="0" w:color="auto"/>
              <w:bottom w:val="single" w:sz="4" w:space="0" w:color="auto"/>
              <w:right w:val="single" w:sz="4" w:space="0" w:color="auto"/>
            </w:tcBorders>
          </w:tcPr>
          <w:p w:rsidR="00C919A6" w:rsidRPr="00DE3ACF" w:rsidRDefault="00C919A6">
            <w:pPr>
              <w:rPr>
                <w:sz w:val="22"/>
                <w:szCs w:val="22"/>
              </w:rPr>
            </w:pPr>
            <w:r w:rsidRPr="00DE3ACF">
              <w:rPr>
                <w:sz w:val="22"/>
                <w:szCs w:val="22"/>
              </w:rPr>
              <w:t>Webmaster</w:t>
            </w:r>
          </w:p>
        </w:tc>
        <w:tc>
          <w:tcPr>
            <w:tcW w:w="1985" w:type="dxa"/>
            <w:tcBorders>
              <w:top w:val="single" w:sz="4" w:space="0" w:color="auto"/>
              <w:left w:val="single" w:sz="4" w:space="0" w:color="auto"/>
              <w:bottom w:val="single" w:sz="4" w:space="0" w:color="auto"/>
              <w:right w:val="single" w:sz="4" w:space="0" w:color="auto"/>
            </w:tcBorders>
          </w:tcPr>
          <w:p w:rsidR="00C919A6" w:rsidRPr="00DE3ACF" w:rsidRDefault="00C919A6">
            <w:pPr>
              <w:rPr>
                <w:sz w:val="22"/>
                <w:szCs w:val="22"/>
              </w:rPr>
            </w:pPr>
            <w:r w:rsidRPr="00DE3ACF">
              <w:rPr>
                <w:sz w:val="22"/>
                <w:szCs w:val="22"/>
              </w:rPr>
              <w:t>Continual</w:t>
            </w:r>
          </w:p>
        </w:tc>
      </w:tr>
      <w:tr w:rsidR="00C919A6" w:rsidRPr="00DE3ACF" w:rsidTr="003A42DA">
        <w:tblPrEx>
          <w:tblLook w:val="04A0" w:firstRow="1" w:lastRow="0" w:firstColumn="1" w:lastColumn="0" w:noHBand="0" w:noVBand="1"/>
        </w:tblPrEx>
        <w:trPr>
          <w:trHeight w:val="1045"/>
        </w:trPr>
        <w:tc>
          <w:tcPr>
            <w:tcW w:w="2206" w:type="dxa"/>
            <w:tcBorders>
              <w:top w:val="single" w:sz="4" w:space="0" w:color="auto"/>
              <w:left w:val="single" w:sz="4" w:space="0" w:color="auto"/>
              <w:bottom w:val="single" w:sz="4" w:space="0" w:color="auto"/>
              <w:right w:val="single" w:sz="4" w:space="0" w:color="auto"/>
            </w:tcBorders>
          </w:tcPr>
          <w:p w:rsidR="00C919A6" w:rsidRPr="00DE3ACF" w:rsidRDefault="00C919A6" w:rsidP="00E70860">
            <w:pPr>
              <w:rPr>
                <w:sz w:val="22"/>
                <w:szCs w:val="22"/>
              </w:rPr>
            </w:pPr>
            <w:r w:rsidRPr="00DE3ACF">
              <w:rPr>
                <w:sz w:val="22"/>
                <w:szCs w:val="22"/>
              </w:rPr>
              <w:t>Create a campaign</w:t>
            </w:r>
          </w:p>
        </w:tc>
        <w:tc>
          <w:tcPr>
            <w:tcW w:w="1446" w:type="dxa"/>
            <w:tcBorders>
              <w:top w:val="single" w:sz="4" w:space="0" w:color="auto"/>
              <w:left w:val="single" w:sz="4" w:space="0" w:color="auto"/>
              <w:bottom w:val="single" w:sz="4" w:space="0" w:color="auto"/>
              <w:right w:val="single" w:sz="4" w:space="0" w:color="auto"/>
            </w:tcBorders>
          </w:tcPr>
          <w:p w:rsidR="00C919A6" w:rsidRPr="00DE3ACF" w:rsidRDefault="00C919A6" w:rsidP="00E70860">
            <w:pPr>
              <w:rPr>
                <w:sz w:val="22"/>
                <w:szCs w:val="22"/>
              </w:rPr>
            </w:pPr>
            <w:r w:rsidRPr="00DE3ACF">
              <w:rPr>
                <w:sz w:val="22"/>
                <w:szCs w:val="22"/>
              </w:rPr>
              <w:t>2013</w:t>
            </w:r>
          </w:p>
        </w:tc>
        <w:tc>
          <w:tcPr>
            <w:tcW w:w="2410" w:type="dxa"/>
            <w:tcBorders>
              <w:top w:val="single" w:sz="4" w:space="0" w:color="auto"/>
              <w:left w:val="single" w:sz="4" w:space="0" w:color="auto"/>
              <w:bottom w:val="single" w:sz="4" w:space="0" w:color="auto"/>
              <w:right w:val="single" w:sz="4" w:space="0" w:color="auto"/>
            </w:tcBorders>
          </w:tcPr>
          <w:p w:rsidR="00C919A6" w:rsidRPr="00DE3ACF" w:rsidRDefault="00C919A6" w:rsidP="00E70860">
            <w:pPr>
              <w:rPr>
                <w:sz w:val="22"/>
                <w:szCs w:val="22"/>
              </w:rPr>
            </w:pPr>
            <w:r w:rsidRPr="00DE3ACF">
              <w:rPr>
                <w:sz w:val="22"/>
                <w:szCs w:val="22"/>
              </w:rPr>
              <w:t>Form communications committee that will focus on rebranding</w:t>
            </w:r>
          </w:p>
        </w:tc>
        <w:tc>
          <w:tcPr>
            <w:tcW w:w="1559" w:type="dxa"/>
            <w:tcBorders>
              <w:top w:val="single" w:sz="4" w:space="0" w:color="auto"/>
              <w:left w:val="single" w:sz="4" w:space="0" w:color="auto"/>
              <w:bottom w:val="single" w:sz="4" w:space="0" w:color="auto"/>
              <w:right w:val="single" w:sz="4" w:space="0" w:color="auto"/>
            </w:tcBorders>
          </w:tcPr>
          <w:p w:rsidR="00C919A6" w:rsidRPr="00DE3ACF" w:rsidRDefault="00C919A6" w:rsidP="00E70860">
            <w:pPr>
              <w:rPr>
                <w:sz w:val="22"/>
                <w:szCs w:val="22"/>
              </w:rPr>
            </w:pPr>
            <w:r w:rsidRPr="00DE3ACF">
              <w:rPr>
                <w:sz w:val="22"/>
                <w:szCs w:val="22"/>
              </w:rPr>
              <w:t>Executive, communication committee</w:t>
            </w:r>
          </w:p>
        </w:tc>
        <w:tc>
          <w:tcPr>
            <w:tcW w:w="1985" w:type="dxa"/>
            <w:tcBorders>
              <w:top w:val="single" w:sz="4" w:space="0" w:color="auto"/>
              <w:left w:val="single" w:sz="4" w:space="0" w:color="auto"/>
              <w:bottom w:val="single" w:sz="4" w:space="0" w:color="auto"/>
              <w:right w:val="single" w:sz="4" w:space="0" w:color="auto"/>
            </w:tcBorders>
          </w:tcPr>
          <w:p w:rsidR="00C919A6" w:rsidRPr="00DE3ACF" w:rsidRDefault="00C919A6" w:rsidP="00E70860">
            <w:pPr>
              <w:rPr>
                <w:sz w:val="22"/>
                <w:szCs w:val="22"/>
              </w:rPr>
            </w:pPr>
            <w:r w:rsidRPr="00DE3ACF">
              <w:rPr>
                <w:sz w:val="22"/>
                <w:szCs w:val="22"/>
              </w:rPr>
              <w:t>2014</w:t>
            </w:r>
          </w:p>
        </w:tc>
      </w:tr>
      <w:tr w:rsidR="00C919A6" w:rsidRPr="00DE3ACF" w:rsidTr="003A42DA">
        <w:tblPrEx>
          <w:tblLook w:val="04A0" w:firstRow="1" w:lastRow="0" w:firstColumn="1" w:lastColumn="0" w:noHBand="0" w:noVBand="1"/>
        </w:tblPrEx>
        <w:trPr>
          <w:trHeight w:val="1045"/>
        </w:trPr>
        <w:tc>
          <w:tcPr>
            <w:tcW w:w="2206" w:type="dxa"/>
            <w:tcBorders>
              <w:top w:val="single" w:sz="4" w:space="0" w:color="auto"/>
              <w:left w:val="single" w:sz="4" w:space="0" w:color="auto"/>
              <w:bottom w:val="single" w:sz="4" w:space="0" w:color="auto"/>
              <w:right w:val="single" w:sz="4" w:space="0" w:color="auto"/>
            </w:tcBorders>
          </w:tcPr>
          <w:p w:rsidR="00C919A6" w:rsidRPr="00DE3ACF" w:rsidRDefault="00C919A6" w:rsidP="00E70860">
            <w:pPr>
              <w:rPr>
                <w:sz w:val="22"/>
                <w:szCs w:val="22"/>
              </w:rPr>
            </w:pPr>
          </w:p>
        </w:tc>
        <w:tc>
          <w:tcPr>
            <w:tcW w:w="1446" w:type="dxa"/>
            <w:tcBorders>
              <w:top w:val="single" w:sz="4" w:space="0" w:color="auto"/>
              <w:left w:val="single" w:sz="4" w:space="0" w:color="auto"/>
              <w:bottom w:val="single" w:sz="4" w:space="0" w:color="auto"/>
              <w:right w:val="single" w:sz="4" w:space="0" w:color="auto"/>
            </w:tcBorders>
          </w:tcPr>
          <w:p w:rsidR="00C919A6" w:rsidRPr="00DE3ACF" w:rsidRDefault="00C919A6">
            <w:pPr>
              <w:rPr>
                <w:sz w:val="22"/>
                <w:szCs w:val="22"/>
              </w:rPr>
            </w:pPr>
            <w:r w:rsidRPr="00DE3ACF">
              <w:rPr>
                <w:sz w:val="22"/>
                <w:szCs w:val="22"/>
              </w:rPr>
              <w:t>October 2013</w:t>
            </w:r>
          </w:p>
        </w:tc>
        <w:tc>
          <w:tcPr>
            <w:tcW w:w="2410" w:type="dxa"/>
            <w:tcBorders>
              <w:top w:val="single" w:sz="4" w:space="0" w:color="auto"/>
              <w:left w:val="single" w:sz="4" w:space="0" w:color="auto"/>
              <w:bottom w:val="single" w:sz="4" w:space="0" w:color="auto"/>
              <w:right w:val="single" w:sz="4" w:space="0" w:color="auto"/>
            </w:tcBorders>
          </w:tcPr>
          <w:p w:rsidR="00C919A6" w:rsidRPr="00DE3ACF" w:rsidRDefault="00C919A6">
            <w:pPr>
              <w:rPr>
                <w:sz w:val="22"/>
                <w:szCs w:val="22"/>
              </w:rPr>
            </w:pPr>
            <w:r w:rsidRPr="00DE3ACF">
              <w:rPr>
                <w:sz w:val="22"/>
                <w:szCs w:val="22"/>
              </w:rPr>
              <w:t>Rebrand CUPE 960 – new posters and logo</w:t>
            </w:r>
          </w:p>
        </w:tc>
        <w:tc>
          <w:tcPr>
            <w:tcW w:w="1559" w:type="dxa"/>
            <w:tcBorders>
              <w:top w:val="single" w:sz="4" w:space="0" w:color="auto"/>
              <w:left w:val="single" w:sz="4" w:space="0" w:color="auto"/>
              <w:bottom w:val="single" w:sz="4" w:space="0" w:color="auto"/>
              <w:right w:val="single" w:sz="4" w:space="0" w:color="auto"/>
            </w:tcBorders>
          </w:tcPr>
          <w:p w:rsidR="00C919A6" w:rsidRPr="00DE3ACF" w:rsidRDefault="00C919A6">
            <w:pPr>
              <w:rPr>
                <w:sz w:val="22"/>
                <w:szCs w:val="22"/>
              </w:rPr>
            </w:pPr>
            <w:r w:rsidRPr="00DE3ACF">
              <w:rPr>
                <w:sz w:val="22"/>
                <w:szCs w:val="22"/>
              </w:rPr>
              <w:t>Executive, communications committee</w:t>
            </w:r>
          </w:p>
        </w:tc>
        <w:tc>
          <w:tcPr>
            <w:tcW w:w="1985" w:type="dxa"/>
            <w:tcBorders>
              <w:top w:val="single" w:sz="4" w:space="0" w:color="auto"/>
              <w:left w:val="single" w:sz="4" w:space="0" w:color="auto"/>
              <w:bottom w:val="single" w:sz="4" w:space="0" w:color="auto"/>
              <w:right w:val="single" w:sz="4" w:space="0" w:color="auto"/>
            </w:tcBorders>
          </w:tcPr>
          <w:p w:rsidR="00C919A6" w:rsidRPr="00DE3ACF" w:rsidRDefault="00C919A6">
            <w:pPr>
              <w:rPr>
                <w:sz w:val="22"/>
                <w:szCs w:val="22"/>
              </w:rPr>
            </w:pPr>
            <w:r w:rsidRPr="00DE3ACF">
              <w:rPr>
                <w:sz w:val="22"/>
                <w:szCs w:val="22"/>
              </w:rPr>
              <w:t>November, 2014</w:t>
            </w:r>
          </w:p>
        </w:tc>
      </w:tr>
      <w:tr w:rsidR="00C919A6" w:rsidRPr="00DE3ACF" w:rsidTr="003A42DA">
        <w:tblPrEx>
          <w:tblLook w:val="04A0" w:firstRow="1" w:lastRow="0" w:firstColumn="1" w:lastColumn="0" w:noHBand="0" w:noVBand="1"/>
        </w:tblPrEx>
        <w:trPr>
          <w:trHeight w:val="1045"/>
        </w:trPr>
        <w:tc>
          <w:tcPr>
            <w:tcW w:w="2206" w:type="dxa"/>
            <w:tcBorders>
              <w:top w:val="single" w:sz="4" w:space="0" w:color="auto"/>
              <w:left w:val="single" w:sz="4" w:space="0" w:color="auto"/>
              <w:bottom w:val="single" w:sz="4" w:space="0" w:color="auto"/>
              <w:right w:val="single" w:sz="4" w:space="0" w:color="auto"/>
            </w:tcBorders>
          </w:tcPr>
          <w:p w:rsidR="00C919A6" w:rsidRPr="00DE3ACF" w:rsidRDefault="00C919A6" w:rsidP="00E70860">
            <w:pPr>
              <w:rPr>
                <w:sz w:val="22"/>
                <w:szCs w:val="22"/>
              </w:rPr>
            </w:pPr>
            <w:r w:rsidRPr="00DE3ACF">
              <w:rPr>
                <w:sz w:val="22"/>
                <w:szCs w:val="22"/>
              </w:rPr>
              <w:t>Communications Wheel</w:t>
            </w:r>
          </w:p>
        </w:tc>
        <w:tc>
          <w:tcPr>
            <w:tcW w:w="1446" w:type="dxa"/>
            <w:tcBorders>
              <w:top w:val="single" w:sz="4" w:space="0" w:color="auto"/>
              <w:left w:val="single" w:sz="4" w:space="0" w:color="auto"/>
              <w:bottom w:val="single" w:sz="4" w:space="0" w:color="auto"/>
              <w:right w:val="single" w:sz="4" w:space="0" w:color="auto"/>
            </w:tcBorders>
          </w:tcPr>
          <w:p w:rsidR="00C919A6" w:rsidRPr="00DE3ACF" w:rsidRDefault="00C919A6" w:rsidP="00E70860">
            <w:pPr>
              <w:rPr>
                <w:sz w:val="22"/>
                <w:szCs w:val="22"/>
              </w:rPr>
            </w:pPr>
            <w:r w:rsidRPr="00DE3ACF">
              <w:rPr>
                <w:sz w:val="22"/>
                <w:szCs w:val="22"/>
              </w:rPr>
              <w:t>May 2013</w:t>
            </w:r>
          </w:p>
        </w:tc>
        <w:tc>
          <w:tcPr>
            <w:tcW w:w="2410" w:type="dxa"/>
            <w:tcBorders>
              <w:top w:val="single" w:sz="4" w:space="0" w:color="auto"/>
              <w:left w:val="single" w:sz="4" w:space="0" w:color="auto"/>
              <w:bottom w:val="single" w:sz="4" w:space="0" w:color="auto"/>
              <w:right w:val="single" w:sz="4" w:space="0" w:color="auto"/>
            </w:tcBorders>
          </w:tcPr>
          <w:p w:rsidR="00C919A6" w:rsidRPr="00DE3ACF" w:rsidRDefault="00C919A6" w:rsidP="00E70860">
            <w:pPr>
              <w:rPr>
                <w:sz w:val="22"/>
                <w:szCs w:val="22"/>
              </w:rPr>
            </w:pPr>
            <w:r w:rsidRPr="00DE3ACF">
              <w:rPr>
                <w:sz w:val="22"/>
                <w:szCs w:val="22"/>
              </w:rPr>
              <w:t>Follow and implement communications wheel</w:t>
            </w:r>
          </w:p>
        </w:tc>
        <w:tc>
          <w:tcPr>
            <w:tcW w:w="1559" w:type="dxa"/>
            <w:tcBorders>
              <w:top w:val="single" w:sz="4" w:space="0" w:color="auto"/>
              <w:left w:val="single" w:sz="4" w:space="0" w:color="auto"/>
              <w:bottom w:val="single" w:sz="4" w:space="0" w:color="auto"/>
              <w:right w:val="single" w:sz="4" w:space="0" w:color="auto"/>
            </w:tcBorders>
          </w:tcPr>
          <w:p w:rsidR="00C919A6" w:rsidRPr="00DE3ACF" w:rsidRDefault="00C919A6" w:rsidP="00E70860">
            <w:pPr>
              <w:rPr>
                <w:sz w:val="22"/>
                <w:szCs w:val="22"/>
              </w:rPr>
            </w:pPr>
            <w:r w:rsidRPr="00DE3ACF">
              <w:rPr>
                <w:sz w:val="22"/>
                <w:szCs w:val="22"/>
              </w:rPr>
              <w:t>Executive and identified committees</w:t>
            </w:r>
          </w:p>
        </w:tc>
        <w:tc>
          <w:tcPr>
            <w:tcW w:w="1985" w:type="dxa"/>
            <w:tcBorders>
              <w:top w:val="single" w:sz="4" w:space="0" w:color="auto"/>
              <w:left w:val="single" w:sz="4" w:space="0" w:color="auto"/>
              <w:bottom w:val="single" w:sz="4" w:space="0" w:color="auto"/>
              <w:right w:val="single" w:sz="4" w:space="0" w:color="auto"/>
            </w:tcBorders>
          </w:tcPr>
          <w:p w:rsidR="00C919A6" w:rsidRPr="00DE3ACF" w:rsidRDefault="00C919A6" w:rsidP="00E70860">
            <w:pPr>
              <w:rPr>
                <w:sz w:val="22"/>
                <w:szCs w:val="22"/>
              </w:rPr>
            </w:pPr>
            <w:r w:rsidRPr="00DE3ACF">
              <w:rPr>
                <w:sz w:val="22"/>
                <w:szCs w:val="22"/>
              </w:rPr>
              <w:t>December 2014</w:t>
            </w:r>
          </w:p>
        </w:tc>
      </w:tr>
      <w:tr w:rsidR="00C919A6" w:rsidRPr="00DE3ACF" w:rsidTr="003A42DA">
        <w:tblPrEx>
          <w:tblLook w:val="04A0" w:firstRow="1" w:lastRow="0" w:firstColumn="1" w:lastColumn="0" w:noHBand="0" w:noVBand="1"/>
        </w:tblPrEx>
        <w:trPr>
          <w:trHeight w:val="1045"/>
        </w:trPr>
        <w:tc>
          <w:tcPr>
            <w:tcW w:w="2206" w:type="dxa"/>
            <w:tcBorders>
              <w:top w:val="single" w:sz="4" w:space="0" w:color="auto"/>
              <w:left w:val="single" w:sz="4" w:space="0" w:color="auto"/>
              <w:bottom w:val="single" w:sz="4" w:space="0" w:color="auto"/>
              <w:right w:val="single" w:sz="4" w:space="0" w:color="auto"/>
            </w:tcBorders>
          </w:tcPr>
          <w:p w:rsidR="00C919A6" w:rsidRPr="00DE3ACF" w:rsidRDefault="00C919A6" w:rsidP="00E70860">
            <w:pPr>
              <w:rPr>
                <w:sz w:val="22"/>
                <w:szCs w:val="22"/>
              </w:rPr>
            </w:pPr>
            <w:r w:rsidRPr="00DE3ACF">
              <w:rPr>
                <w:sz w:val="22"/>
                <w:szCs w:val="22"/>
              </w:rPr>
              <w:t>Create Book Club</w:t>
            </w:r>
          </w:p>
        </w:tc>
        <w:tc>
          <w:tcPr>
            <w:tcW w:w="1446" w:type="dxa"/>
            <w:tcBorders>
              <w:top w:val="single" w:sz="4" w:space="0" w:color="auto"/>
              <w:left w:val="single" w:sz="4" w:space="0" w:color="auto"/>
              <w:bottom w:val="single" w:sz="4" w:space="0" w:color="auto"/>
              <w:right w:val="single" w:sz="4" w:space="0" w:color="auto"/>
            </w:tcBorders>
          </w:tcPr>
          <w:p w:rsidR="00C919A6" w:rsidRPr="00DE3ACF" w:rsidRDefault="00C919A6">
            <w:pPr>
              <w:rPr>
                <w:sz w:val="22"/>
                <w:szCs w:val="22"/>
              </w:rPr>
            </w:pPr>
            <w:r w:rsidRPr="00DE3ACF">
              <w:rPr>
                <w:sz w:val="22"/>
                <w:szCs w:val="22"/>
              </w:rPr>
              <w:t>September 2013</w:t>
            </w:r>
          </w:p>
        </w:tc>
        <w:tc>
          <w:tcPr>
            <w:tcW w:w="2410" w:type="dxa"/>
            <w:tcBorders>
              <w:top w:val="single" w:sz="4" w:space="0" w:color="auto"/>
              <w:left w:val="single" w:sz="4" w:space="0" w:color="auto"/>
              <w:bottom w:val="single" w:sz="4" w:space="0" w:color="auto"/>
              <w:right w:val="single" w:sz="4" w:space="0" w:color="auto"/>
            </w:tcBorders>
          </w:tcPr>
          <w:p w:rsidR="00C919A6" w:rsidRPr="00DE3ACF" w:rsidRDefault="00C919A6">
            <w:pPr>
              <w:rPr>
                <w:sz w:val="22"/>
                <w:szCs w:val="22"/>
              </w:rPr>
            </w:pPr>
            <w:r w:rsidRPr="00DE3ACF">
              <w:rPr>
                <w:sz w:val="22"/>
                <w:szCs w:val="22"/>
              </w:rPr>
              <w:t xml:space="preserve">Have a CUPE 960 Book Club that focuses on </w:t>
            </w:r>
            <w:proofErr w:type="spellStart"/>
            <w:r w:rsidRPr="00DE3ACF">
              <w:rPr>
                <w:sz w:val="22"/>
                <w:szCs w:val="22"/>
              </w:rPr>
              <w:t>labour</w:t>
            </w:r>
            <w:proofErr w:type="spellEnd"/>
            <w:r w:rsidRPr="00DE3ACF">
              <w:rPr>
                <w:sz w:val="22"/>
                <w:szCs w:val="22"/>
              </w:rPr>
              <w:t xml:space="preserve"> movement, anti-discrimination, women’s issues, etc. books for members and public</w:t>
            </w:r>
          </w:p>
        </w:tc>
        <w:tc>
          <w:tcPr>
            <w:tcW w:w="1559" w:type="dxa"/>
            <w:tcBorders>
              <w:top w:val="single" w:sz="4" w:space="0" w:color="auto"/>
              <w:left w:val="single" w:sz="4" w:space="0" w:color="auto"/>
              <w:bottom w:val="single" w:sz="4" w:space="0" w:color="auto"/>
              <w:right w:val="single" w:sz="4" w:space="0" w:color="auto"/>
            </w:tcBorders>
          </w:tcPr>
          <w:p w:rsidR="00C919A6" w:rsidRDefault="00C919A6" w:rsidP="00E70860">
            <w:pPr>
              <w:rPr>
                <w:sz w:val="22"/>
                <w:szCs w:val="22"/>
              </w:rPr>
            </w:pPr>
            <w:r w:rsidRPr="00DE3ACF">
              <w:rPr>
                <w:sz w:val="22"/>
                <w:szCs w:val="22"/>
              </w:rPr>
              <w:t>Any interested members</w:t>
            </w:r>
            <w:r>
              <w:rPr>
                <w:sz w:val="22"/>
                <w:szCs w:val="22"/>
              </w:rPr>
              <w:t>/</w:t>
            </w:r>
          </w:p>
          <w:p w:rsidR="00C919A6" w:rsidRPr="00DE3ACF" w:rsidRDefault="00C919A6">
            <w:pPr>
              <w:rPr>
                <w:sz w:val="22"/>
                <w:szCs w:val="22"/>
              </w:rPr>
            </w:pPr>
            <w:r>
              <w:rPr>
                <w:sz w:val="22"/>
                <w:szCs w:val="22"/>
              </w:rPr>
              <w:t>Social Committee</w:t>
            </w:r>
          </w:p>
        </w:tc>
        <w:tc>
          <w:tcPr>
            <w:tcW w:w="1985" w:type="dxa"/>
            <w:tcBorders>
              <w:top w:val="single" w:sz="4" w:space="0" w:color="auto"/>
              <w:left w:val="single" w:sz="4" w:space="0" w:color="auto"/>
              <w:bottom w:val="single" w:sz="4" w:space="0" w:color="auto"/>
              <w:right w:val="single" w:sz="4" w:space="0" w:color="auto"/>
            </w:tcBorders>
          </w:tcPr>
          <w:p w:rsidR="00C919A6" w:rsidRPr="00DE3ACF" w:rsidRDefault="00C919A6">
            <w:pPr>
              <w:rPr>
                <w:sz w:val="22"/>
                <w:szCs w:val="22"/>
              </w:rPr>
            </w:pPr>
            <w:r w:rsidRPr="00DE3ACF">
              <w:rPr>
                <w:sz w:val="22"/>
                <w:szCs w:val="22"/>
              </w:rPr>
              <w:t>Continual</w:t>
            </w:r>
          </w:p>
        </w:tc>
      </w:tr>
      <w:tr w:rsidR="00C919A6" w:rsidRPr="00DE3ACF" w:rsidTr="003A42DA">
        <w:tblPrEx>
          <w:tblLook w:val="04A0" w:firstRow="1" w:lastRow="0" w:firstColumn="1" w:lastColumn="0" w:noHBand="0" w:noVBand="1"/>
        </w:tblPrEx>
        <w:trPr>
          <w:trHeight w:val="1045"/>
        </w:trPr>
        <w:tc>
          <w:tcPr>
            <w:tcW w:w="2206" w:type="dxa"/>
            <w:tcBorders>
              <w:top w:val="single" w:sz="4" w:space="0" w:color="auto"/>
              <w:left w:val="single" w:sz="4" w:space="0" w:color="auto"/>
              <w:bottom w:val="single" w:sz="4" w:space="0" w:color="auto"/>
              <w:right w:val="single" w:sz="4" w:space="0" w:color="auto"/>
            </w:tcBorders>
          </w:tcPr>
          <w:p w:rsidR="00C919A6" w:rsidRPr="00DE3ACF" w:rsidRDefault="00C919A6" w:rsidP="0078319B">
            <w:pPr>
              <w:rPr>
                <w:sz w:val="22"/>
                <w:szCs w:val="22"/>
              </w:rPr>
            </w:pPr>
            <w:r w:rsidRPr="00DE3ACF">
              <w:rPr>
                <w:b/>
                <w:smallCaps/>
                <w:sz w:val="22"/>
                <w:szCs w:val="22"/>
              </w:rPr>
              <w:t>Vision Subject</w:t>
            </w:r>
          </w:p>
        </w:tc>
        <w:tc>
          <w:tcPr>
            <w:tcW w:w="1446" w:type="dxa"/>
            <w:tcBorders>
              <w:top w:val="single" w:sz="4" w:space="0" w:color="auto"/>
              <w:left w:val="single" w:sz="4" w:space="0" w:color="auto"/>
              <w:bottom w:val="single" w:sz="4" w:space="0" w:color="auto"/>
              <w:right w:val="single" w:sz="4" w:space="0" w:color="auto"/>
            </w:tcBorders>
          </w:tcPr>
          <w:p w:rsidR="00C919A6" w:rsidRPr="00DE3ACF" w:rsidRDefault="00C919A6" w:rsidP="00E70860">
            <w:pPr>
              <w:rPr>
                <w:sz w:val="22"/>
                <w:szCs w:val="22"/>
              </w:rPr>
            </w:pPr>
            <w:r w:rsidRPr="00DE3ACF">
              <w:rPr>
                <w:b/>
                <w:smallCaps/>
                <w:sz w:val="22"/>
                <w:szCs w:val="22"/>
              </w:rPr>
              <w:t>Date Started</w:t>
            </w:r>
          </w:p>
        </w:tc>
        <w:tc>
          <w:tcPr>
            <w:tcW w:w="2410" w:type="dxa"/>
            <w:tcBorders>
              <w:top w:val="single" w:sz="4" w:space="0" w:color="auto"/>
              <w:left w:val="single" w:sz="4" w:space="0" w:color="auto"/>
              <w:bottom w:val="single" w:sz="4" w:space="0" w:color="auto"/>
              <w:right w:val="single" w:sz="4" w:space="0" w:color="auto"/>
            </w:tcBorders>
          </w:tcPr>
          <w:p w:rsidR="00C919A6" w:rsidRPr="00DE3ACF" w:rsidRDefault="00C919A6" w:rsidP="00E70860">
            <w:pPr>
              <w:rPr>
                <w:sz w:val="22"/>
                <w:szCs w:val="22"/>
              </w:rPr>
            </w:pPr>
            <w:r w:rsidRPr="00DE3ACF">
              <w:rPr>
                <w:b/>
                <w:smallCaps/>
                <w:sz w:val="22"/>
                <w:szCs w:val="22"/>
              </w:rPr>
              <w:t>Action Required</w:t>
            </w:r>
          </w:p>
        </w:tc>
        <w:tc>
          <w:tcPr>
            <w:tcW w:w="1559" w:type="dxa"/>
            <w:tcBorders>
              <w:top w:val="single" w:sz="4" w:space="0" w:color="auto"/>
              <w:left w:val="single" w:sz="4" w:space="0" w:color="auto"/>
              <w:bottom w:val="single" w:sz="4" w:space="0" w:color="auto"/>
              <w:right w:val="single" w:sz="4" w:space="0" w:color="auto"/>
            </w:tcBorders>
          </w:tcPr>
          <w:p w:rsidR="00C919A6" w:rsidRPr="00DE3ACF" w:rsidRDefault="00C919A6" w:rsidP="00E70860">
            <w:pPr>
              <w:rPr>
                <w:sz w:val="22"/>
                <w:szCs w:val="22"/>
              </w:rPr>
            </w:pPr>
            <w:r w:rsidRPr="00DE3ACF">
              <w:rPr>
                <w:b/>
                <w:smallCaps/>
                <w:sz w:val="22"/>
                <w:szCs w:val="22"/>
              </w:rPr>
              <w:t>Assigned To</w:t>
            </w:r>
          </w:p>
        </w:tc>
        <w:tc>
          <w:tcPr>
            <w:tcW w:w="1985" w:type="dxa"/>
            <w:tcBorders>
              <w:top w:val="single" w:sz="4" w:space="0" w:color="auto"/>
              <w:left w:val="single" w:sz="4" w:space="0" w:color="auto"/>
              <w:bottom w:val="single" w:sz="4" w:space="0" w:color="auto"/>
              <w:right w:val="single" w:sz="4" w:space="0" w:color="auto"/>
            </w:tcBorders>
          </w:tcPr>
          <w:p w:rsidR="00C919A6" w:rsidRPr="00DE3ACF" w:rsidRDefault="00C919A6" w:rsidP="00E70860">
            <w:pPr>
              <w:rPr>
                <w:sz w:val="22"/>
                <w:szCs w:val="22"/>
              </w:rPr>
            </w:pPr>
            <w:r w:rsidRPr="00DE3ACF">
              <w:rPr>
                <w:b/>
                <w:smallCaps/>
                <w:sz w:val="22"/>
                <w:szCs w:val="22"/>
              </w:rPr>
              <w:t>Date Due/Completed</w:t>
            </w:r>
          </w:p>
        </w:tc>
      </w:tr>
      <w:tr w:rsidR="00C919A6" w:rsidRPr="00DE3ACF" w:rsidTr="003A42DA">
        <w:tblPrEx>
          <w:tblLook w:val="04A0" w:firstRow="1" w:lastRow="0" w:firstColumn="1" w:lastColumn="0" w:noHBand="0" w:noVBand="1"/>
        </w:tblPrEx>
        <w:trPr>
          <w:trHeight w:val="1045"/>
        </w:trPr>
        <w:tc>
          <w:tcPr>
            <w:tcW w:w="2206" w:type="dxa"/>
            <w:tcBorders>
              <w:top w:val="single" w:sz="4" w:space="0" w:color="auto"/>
              <w:left w:val="single" w:sz="4" w:space="0" w:color="auto"/>
              <w:bottom w:val="single" w:sz="4" w:space="0" w:color="auto"/>
              <w:right w:val="single" w:sz="4" w:space="0" w:color="auto"/>
            </w:tcBorders>
          </w:tcPr>
          <w:p w:rsidR="00C919A6" w:rsidRPr="00DE3ACF" w:rsidRDefault="00C919A6">
            <w:pPr>
              <w:rPr>
                <w:b/>
                <w:smallCaps/>
                <w:sz w:val="22"/>
                <w:szCs w:val="22"/>
              </w:rPr>
            </w:pPr>
            <w:r w:rsidRPr="007C635D">
              <w:rPr>
                <w:b/>
              </w:rPr>
              <w:t>Strengthen Collective Agreement/Strong Effective Bargaining</w:t>
            </w:r>
          </w:p>
        </w:tc>
        <w:tc>
          <w:tcPr>
            <w:tcW w:w="1446" w:type="dxa"/>
            <w:tcBorders>
              <w:top w:val="single" w:sz="4" w:space="0" w:color="auto"/>
              <w:left w:val="single" w:sz="4" w:space="0" w:color="auto"/>
              <w:bottom w:val="single" w:sz="4" w:space="0" w:color="auto"/>
              <w:right w:val="single" w:sz="4" w:space="0" w:color="auto"/>
            </w:tcBorders>
          </w:tcPr>
          <w:p w:rsidR="00C919A6" w:rsidRPr="00DE3ACF" w:rsidRDefault="00C919A6">
            <w:pPr>
              <w:rPr>
                <w:b/>
                <w:smallCaps/>
                <w:sz w:val="22"/>
                <w:szCs w:val="22"/>
              </w:rPr>
            </w:pPr>
          </w:p>
        </w:tc>
        <w:tc>
          <w:tcPr>
            <w:tcW w:w="2410" w:type="dxa"/>
            <w:tcBorders>
              <w:top w:val="single" w:sz="4" w:space="0" w:color="auto"/>
              <w:left w:val="single" w:sz="4" w:space="0" w:color="auto"/>
              <w:bottom w:val="single" w:sz="4" w:space="0" w:color="auto"/>
              <w:right w:val="single" w:sz="4" w:space="0" w:color="auto"/>
            </w:tcBorders>
          </w:tcPr>
          <w:p w:rsidR="00C919A6" w:rsidRPr="00DE3ACF" w:rsidRDefault="00C919A6">
            <w:pPr>
              <w:rPr>
                <w:b/>
                <w:smallCaps/>
                <w:sz w:val="22"/>
                <w:szCs w:val="22"/>
              </w:rPr>
            </w:pPr>
          </w:p>
        </w:tc>
        <w:tc>
          <w:tcPr>
            <w:tcW w:w="1559" w:type="dxa"/>
            <w:tcBorders>
              <w:top w:val="single" w:sz="4" w:space="0" w:color="auto"/>
              <w:left w:val="single" w:sz="4" w:space="0" w:color="auto"/>
              <w:bottom w:val="single" w:sz="4" w:space="0" w:color="auto"/>
              <w:right w:val="single" w:sz="4" w:space="0" w:color="auto"/>
            </w:tcBorders>
          </w:tcPr>
          <w:p w:rsidR="00C919A6" w:rsidRPr="00DE3ACF" w:rsidRDefault="00C919A6">
            <w:pPr>
              <w:rPr>
                <w:b/>
                <w:smallCaps/>
                <w:sz w:val="22"/>
                <w:szCs w:val="22"/>
              </w:rPr>
            </w:pPr>
          </w:p>
        </w:tc>
        <w:tc>
          <w:tcPr>
            <w:tcW w:w="1985" w:type="dxa"/>
            <w:tcBorders>
              <w:top w:val="single" w:sz="4" w:space="0" w:color="auto"/>
              <w:left w:val="single" w:sz="4" w:space="0" w:color="auto"/>
              <w:bottom w:val="single" w:sz="4" w:space="0" w:color="auto"/>
              <w:right w:val="single" w:sz="4" w:space="0" w:color="auto"/>
            </w:tcBorders>
          </w:tcPr>
          <w:p w:rsidR="00C919A6" w:rsidRPr="00DE3ACF" w:rsidRDefault="00C919A6">
            <w:pPr>
              <w:rPr>
                <w:b/>
                <w:smallCaps/>
                <w:sz w:val="22"/>
                <w:szCs w:val="22"/>
              </w:rPr>
            </w:pPr>
          </w:p>
        </w:tc>
      </w:tr>
      <w:tr w:rsidR="00C919A6" w:rsidRPr="00DE3ACF" w:rsidTr="003A42DA">
        <w:tblPrEx>
          <w:tblLook w:val="04A0" w:firstRow="1" w:lastRow="0" w:firstColumn="1" w:lastColumn="0" w:noHBand="0" w:noVBand="1"/>
        </w:tblPrEx>
        <w:trPr>
          <w:trHeight w:val="1045"/>
        </w:trPr>
        <w:tc>
          <w:tcPr>
            <w:tcW w:w="2206" w:type="dxa"/>
            <w:tcBorders>
              <w:top w:val="single" w:sz="4" w:space="0" w:color="auto"/>
              <w:left w:val="single" w:sz="4" w:space="0" w:color="auto"/>
              <w:bottom w:val="single" w:sz="4" w:space="0" w:color="auto"/>
              <w:right w:val="single" w:sz="4" w:space="0" w:color="auto"/>
            </w:tcBorders>
          </w:tcPr>
          <w:p w:rsidR="00C919A6" w:rsidRPr="00DE3ACF" w:rsidRDefault="00C919A6" w:rsidP="00E70860">
            <w:pPr>
              <w:rPr>
                <w:b/>
                <w:smallCaps/>
                <w:sz w:val="22"/>
                <w:szCs w:val="22"/>
              </w:rPr>
            </w:pPr>
            <w:r w:rsidRPr="00DE3ACF">
              <w:t>Bargaining Committee</w:t>
            </w:r>
          </w:p>
        </w:tc>
        <w:tc>
          <w:tcPr>
            <w:tcW w:w="1446" w:type="dxa"/>
            <w:tcBorders>
              <w:top w:val="single" w:sz="4" w:space="0" w:color="auto"/>
              <w:left w:val="single" w:sz="4" w:space="0" w:color="auto"/>
              <w:bottom w:val="single" w:sz="4" w:space="0" w:color="auto"/>
              <w:right w:val="single" w:sz="4" w:space="0" w:color="auto"/>
            </w:tcBorders>
          </w:tcPr>
          <w:p w:rsidR="00C919A6" w:rsidRPr="00DE3ACF" w:rsidRDefault="00C919A6">
            <w:pPr>
              <w:rPr>
                <w:b/>
                <w:smallCaps/>
                <w:sz w:val="22"/>
                <w:szCs w:val="22"/>
              </w:rPr>
            </w:pPr>
            <w:r w:rsidRPr="00DE3ACF">
              <w:rPr>
                <w:sz w:val="22"/>
                <w:szCs w:val="22"/>
              </w:rPr>
              <w:t>October/November 2013</w:t>
            </w:r>
          </w:p>
        </w:tc>
        <w:tc>
          <w:tcPr>
            <w:tcW w:w="2410" w:type="dxa"/>
            <w:tcBorders>
              <w:top w:val="single" w:sz="4" w:space="0" w:color="auto"/>
              <w:left w:val="single" w:sz="4" w:space="0" w:color="auto"/>
              <w:bottom w:val="single" w:sz="4" w:space="0" w:color="auto"/>
              <w:right w:val="single" w:sz="4" w:space="0" w:color="auto"/>
            </w:tcBorders>
          </w:tcPr>
          <w:p w:rsidR="00C919A6" w:rsidRPr="00DE3ACF" w:rsidRDefault="00C919A6">
            <w:pPr>
              <w:rPr>
                <w:b/>
                <w:smallCaps/>
                <w:sz w:val="22"/>
                <w:szCs w:val="22"/>
              </w:rPr>
            </w:pPr>
            <w:r w:rsidRPr="00DE3ACF">
              <w:rPr>
                <w:szCs w:val="22"/>
              </w:rPr>
              <w:t>Hold educational on bargaining – all members welcome</w:t>
            </w:r>
          </w:p>
        </w:tc>
        <w:tc>
          <w:tcPr>
            <w:tcW w:w="1559" w:type="dxa"/>
            <w:tcBorders>
              <w:top w:val="single" w:sz="4" w:space="0" w:color="auto"/>
              <w:left w:val="single" w:sz="4" w:space="0" w:color="auto"/>
              <w:bottom w:val="single" w:sz="4" w:space="0" w:color="auto"/>
              <w:right w:val="single" w:sz="4" w:space="0" w:color="auto"/>
            </w:tcBorders>
          </w:tcPr>
          <w:p w:rsidR="00C919A6" w:rsidRPr="00DE3ACF" w:rsidRDefault="00C919A6">
            <w:pPr>
              <w:rPr>
                <w:b/>
                <w:smallCaps/>
                <w:sz w:val="22"/>
                <w:szCs w:val="22"/>
              </w:rPr>
            </w:pPr>
            <w:r w:rsidRPr="00DE3ACF">
              <w:rPr>
                <w:szCs w:val="22"/>
              </w:rPr>
              <w:t>Bargaining Chair</w:t>
            </w:r>
          </w:p>
        </w:tc>
        <w:tc>
          <w:tcPr>
            <w:tcW w:w="1985" w:type="dxa"/>
            <w:tcBorders>
              <w:top w:val="single" w:sz="4" w:space="0" w:color="auto"/>
              <w:left w:val="single" w:sz="4" w:space="0" w:color="auto"/>
              <w:bottom w:val="single" w:sz="4" w:space="0" w:color="auto"/>
              <w:right w:val="single" w:sz="4" w:space="0" w:color="auto"/>
            </w:tcBorders>
          </w:tcPr>
          <w:p w:rsidR="00C919A6" w:rsidRPr="00DE3ACF" w:rsidRDefault="00C919A6">
            <w:pPr>
              <w:rPr>
                <w:b/>
                <w:smallCaps/>
                <w:sz w:val="22"/>
                <w:szCs w:val="22"/>
              </w:rPr>
            </w:pPr>
            <w:r w:rsidRPr="00DE3ACF">
              <w:rPr>
                <w:szCs w:val="22"/>
              </w:rPr>
              <w:t>No less than half year prior to bargaining (October 2013)</w:t>
            </w:r>
          </w:p>
        </w:tc>
      </w:tr>
      <w:tr w:rsidR="00C919A6" w:rsidRPr="00DE3ACF" w:rsidTr="003A42DA">
        <w:tblPrEx>
          <w:tblLook w:val="04A0" w:firstRow="1" w:lastRow="0" w:firstColumn="1" w:lastColumn="0" w:noHBand="0" w:noVBand="1"/>
        </w:tblPrEx>
        <w:trPr>
          <w:trHeight w:val="1045"/>
        </w:trPr>
        <w:tc>
          <w:tcPr>
            <w:tcW w:w="2206" w:type="dxa"/>
            <w:tcBorders>
              <w:top w:val="single" w:sz="4" w:space="0" w:color="auto"/>
              <w:left w:val="single" w:sz="4" w:space="0" w:color="auto"/>
              <w:bottom w:val="single" w:sz="4" w:space="0" w:color="auto"/>
              <w:right w:val="single" w:sz="4" w:space="0" w:color="auto"/>
            </w:tcBorders>
          </w:tcPr>
          <w:p w:rsidR="00C919A6" w:rsidRPr="00DE3ACF" w:rsidRDefault="00C919A6" w:rsidP="00E70860">
            <w:r w:rsidRPr="00DE3ACF">
              <w:lastRenderedPageBreak/>
              <w:t>Meet with CUPE National Rep</w:t>
            </w:r>
          </w:p>
        </w:tc>
        <w:tc>
          <w:tcPr>
            <w:tcW w:w="1446" w:type="dxa"/>
            <w:tcBorders>
              <w:top w:val="single" w:sz="4" w:space="0" w:color="auto"/>
              <w:left w:val="single" w:sz="4" w:space="0" w:color="auto"/>
              <w:bottom w:val="single" w:sz="4" w:space="0" w:color="auto"/>
              <w:right w:val="single" w:sz="4" w:space="0" w:color="auto"/>
            </w:tcBorders>
          </w:tcPr>
          <w:p w:rsidR="00C919A6" w:rsidRPr="00DE3ACF" w:rsidRDefault="00C919A6" w:rsidP="00E70860">
            <w:pPr>
              <w:rPr>
                <w:sz w:val="22"/>
                <w:szCs w:val="22"/>
              </w:rPr>
            </w:pPr>
            <w:r w:rsidRPr="00DE3ACF">
              <w:rPr>
                <w:sz w:val="22"/>
                <w:szCs w:val="22"/>
              </w:rPr>
              <w:t>January/February 2013</w:t>
            </w:r>
          </w:p>
        </w:tc>
        <w:tc>
          <w:tcPr>
            <w:tcW w:w="2410" w:type="dxa"/>
            <w:tcBorders>
              <w:top w:val="single" w:sz="4" w:space="0" w:color="auto"/>
              <w:left w:val="single" w:sz="4" w:space="0" w:color="auto"/>
              <w:bottom w:val="single" w:sz="4" w:space="0" w:color="auto"/>
              <w:right w:val="single" w:sz="4" w:space="0" w:color="auto"/>
            </w:tcBorders>
          </w:tcPr>
          <w:p w:rsidR="00C919A6" w:rsidRPr="00DE3ACF" w:rsidRDefault="00C919A6" w:rsidP="00E70860">
            <w:pPr>
              <w:rPr>
                <w:szCs w:val="22"/>
              </w:rPr>
            </w:pPr>
            <w:r w:rsidRPr="00DE3ACF">
              <w:rPr>
                <w:szCs w:val="22"/>
              </w:rPr>
              <w:t>Bargaining Committee to meet with National Rep</w:t>
            </w:r>
          </w:p>
        </w:tc>
        <w:tc>
          <w:tcPr>
            <w:tcW w:w="1559" w:type="dxa"/>
            <w:tcBorders>
              <w:top w:val="single" w:sz="4" w:space="0" w:color="auto"/>
              <w:left w:val="single" w:sz="4" w:space="0" w:color="auto"/>
              <w:bottom w:val="single" w:sz="4" w:space="0" w:color="auto"/>
              <w:right w:val="single" w:sz="4" w:space="0" w:color="auto"/>
            </w:tcBorders>
          </w:tcPr>
          <w:p w:rsidR="00C919A6" w:rsidRPr="00DE3ACF" w:rsidRDefault="00C919A6" w:rsidP="00E70860">
            <w:pPr>
              <w:rPr>
                <w:szCs w:val="22"/>
              </w:rPr>
            </w:pPr>
            <w:r w:rsidRPr="00DE3ACF">
              <w:rPr>
                <w:szCs w:val="22"/>
              </w:rPr>
              <w:t>Bargaining Committee as of February 2014</w:t>
            </w:r>
          </w:p>
        </w:tc>
        <w:tc>
          <w:tcPr>
            <w:tcW w:w="1985" w:type="dxa"/>
            <w:tcBorders>
              <w:top w:val="single" w:sz="4" w:space="0" w:color="auto"/>
              <w:left w:val="single" w:sz="4" w:space="0" w:color="auto"/>
              <w:bottom w:val="single" w:sz="4" w:space="0" w:color="auto"/>
              <w:right w:val="single" w:sz="4" w:space="0" w:color="auto"/>
            </w:tcBorders>
          </w:tcPr>
          <w:p w:rsidR="00C919A6" w:rsidRPr="00DE3ACF" w:rsidRDefault="00C919A6" w:rsidP="00E70860">
            <w:pPr>
              <w:rPr>
                <w:szCs w:val="22"/>
              </w:rPr>
            </w:pPr>
            <w:r w:rsidRPr="00DE3ACF">
              <w:rPr>
                <w:szCs w:val="22"/>
              </w:rPr>
              <w:t>February, 2014</w:t>
            </w:r>
          </w:p>
        </w:tc>
      </w:tr>
      <w:tr w:rsidR="00C919A6" w:rsidRPr="00DE3ACF" w:rsidTr="003A42DA">
        <w:tblPrEx>
          <w:tblLook w:val="04A0" w:firstRow="1" w:lastRow="0" w:firstColumn="1" w:lastColumn="0" w:noHBand="0" w:noVBand="1"/>
        </w:tblPrEx>
        <w:trPr>
          <w:trHeight w:val="1045"/>
        </w:trPr>
        <w:tc>
          <w:tcPr>
            <w:tcW w:w="2206" w:type="dxa"/>
            <w:tcBorders>
              <w:top w:val="single" w:sz="4" w:space="0" w:color="auto"/>
              <w:left w:val="single" w:sz="4" w:space="0" w:color="auto"/>
              <w:bottom w:val="single" w:sz="4" w:space="0" w:color="auto"/>
              <w:right w:val="single" w:sz="4" w:space="0" w:color="auto"/>
            </w:tcBorders>
          </w:tcPr>
          <w:p w:rsidR="00C919A6" w:rsidRPr="00DE3ACF" w:rsidRDefault="00C919A6">
            <w:r w:rsidRPr="00DE3ACF">
              <w:t>Send out survey to members</w:t>
            </w:r>
          </w:p>
        </w:tc>
        <w:tc>
          <w:tcPr>
            <w:tcW w:w="1446" w:type="dxa"/>
            <w:tcBorders>
              <w:top w:val="single" w:sz="4" w:space="0" w:color="auto"/>
              <w:left w:val="single" w:sz="4" w:space="0" w:color="auto"/>
              <w:bottom w:val="single" w:sz="4" w:space="0" w:color="auto"/>
              <w:right w:val="single" w:sz="4" w:space="0" w:color="auto"/>
            </w:tcBorders>
          </w:tcPr>
          <w:p w:rsidR="00C919A6" w:rsidRPr="00DE3ACF" w:rsidRDefault="00C919A6">
            <w:pPr>
              <w:rPr>
                <w:sz w:val="22"/>
                <w:szCs w:val="22"/>
              </w:rPr>
            </w:pPr>
            <w:r w:rsidRPr="00DE3ACF">
              <w:rPr>
                <w:sz w:val="22"/>
                <w:szCs w:val="22"/>
              </w:rPr>
              <w:t>January 2014</w:t>
            </w:r>
          </w:p>
        </w:tc>
        <w:tc>
          <w:tcPr>
            <w:tcW w:w="2410" w:type="dxa"/>
            <w:tcBorders>
              <w:top w:val="single" w:sz="4" w:space="0" w:color="auto"/>
              <w:left w:val="single" w:sz="4" w:space="0" w:color="auto"/>
              <w:bottom w:val="single" w:sz="4" w:space="0" w:color="auto"/>
              <w:right w:val="single" w:sz="4" w:space="0" w:color="auto"/>
            </w:tcBorders>
          </w:tcPr>
          <w:p w:rsidR="00C919A6" w:rsidRPr="00DE3ACF" w:rsidRDefault="00C919A6">
            <w:pPr>
              <w:rPr>
                <w:szCs w:val="22"/>
              </w:rPr>
            </w:pPr>
            <w:r w:rsidRPr="00DE3ACF">
              <w:rPr>
                <w:szCs w:val="22"/>
              </w:rPr>
              <w:t>Get constant feed-back from members</w:t>
            </w:r>
          </w:p>
        </w:tc>
        <w:tc>
          <w:tcPr>
            <w:tcW w:w="1559" w:type="dxa"/>
            <w:tcBorders>
              <w:top w:val="single" w:sz="4" w:space="0" w:color="auto"/>
              <w:left w:val="single" w:sz="4" w:space="0" w:color="auto"/>
              <w:bottom w:val="single" w:sz="4" w:space="0" w:color="auto"/>
              <w:right w:val="single" w:sz="4" w:space="0" w:color="auto"/>
            </w:tcBorders>
          </w:tcPr>
          <w:p w:rsidR="00C919A6" w:rsidRPr="00DE3ACF" w:rsidRDefault="00C919A6">
            <w:pPr>
              <w:rPr>
                <w:szCs w:val="22"/>
              </w:rPr>
            </w:pPr>
            <w:r w:rsidRPr="00DE3ACF">
              <w:rPr>
                <w:szCs w:val="22"/>
              </w:rPr>
              <w:t>Bargaining committee</w:t>
            </w:r>
          </w:p>
        </w:tc>
        <w:tc>
          <w:tcPr>
            <w:tcW w:w="1985" w:type="dxa"/>
            <w:tcBorders>
              <w:top w:val="single" w:sz="4" w:space="0" w:color="auto"/>
              <w:left w:val="single" w:sz="4" w:space="0" w:color="auto"/>
              <w:bottom w:val="single" w:sz="4" w:space="0" w:color="auto"/>
              <w:right w:val="single" w:sz="4" w:space="0" w:color="auto"/>
            </w:tcBorders>
          </w:tcPr>
          <w:p w:rsidR="00C919A6" w:rsidRPr="00DE3ACF" w:rsidRDefault="00C919A6">
            <w:pPr>
              <w:rPr>
                <w:szCs w:val="22"/>
              </w:rPr>
            </w:pPr>
            <w:r w:rsidRPr="00DE3ACF">
              <w:rPr>
                <w:szCs w:val="22"/>
              </w:rPr>
              <w:t>March 2014</w:t>
            </w:r>
          </w:p>
        </w:tc>
      </w:tr>
      <w:tr w:rsidR="00C919A6" w:rsidRPr="00DE3ACF" w:rsidTr="003A42DA">
        <w:tblPrEx>
          <w:tblLook w:val="04A0" w:firstRow="1" w:lastRow="0" w:firstColumn="1" w:lastColumn="0" w:noHBand="0" w:noVBand="1"/>
        </w:tblPrEx>
        <w:trPr>
          <w:trHeight w:val="1045"/>
        </w:trPr>
        <w:tc>
          <w:tcPr>
            <w:tcW w:w="2206" w:type="dxa"/>
            <w:tcBorders>
              <w:top w:val="single" w:sz="4" w:space="0" w:color="auto"/>
              <w:left w:val="single" w:sz="4" w:space="0" w:color="auto"/>
              <w:bottom w:val="single" w:sz="4" w:space="0" w:color="auto"/>
              <w:right w:val="single" w:sz="4" w:space="0" w:color="auto"/>
            </w:tcBorders>
          </w:tcPr>
          <w:p w:rsidR="00C919A6" w:rsidRPr="00DE3ACF" w:rsidRDefault="00C919A6" w:rsidP="00E70860">
            <w:r w:rsidRPr="00DE3ACF">
              <w:rPr>
                <w:b/>
              </w:rPr>
              <w:t>Create and Strengthen Coalitions/Improve Activism</w:t>
            </w:r>
          </w:p>
        </w:tc>
        <w:tc>
          <w:tcPr>
            <w:tcW w:w="1446" w:type="dxa"/>
            <w:tcBorders>
              <w:top w:val="single" w:sz="4" w:space="0" w:color="auto"/>
              <w:left w:val="single" w:sz="4" w:space="0" w:color="auto"/>
              <w:bottom w:val="single" w:sz="4" w:space="0" w:color="auto"/>
              <w:right w:val="single" w:sz="4" w:space="0" w:color="auto"/>
            </w:tcBorders>
          </w:tcPr>
          <w:p w:rsidR="00C919A6" w:rsidRPr="00DE3ACF" w:rsidRDefault="00C919A6" w:rsidP="00E70860">
            <w:pPr>
              <w:rPr>
                <w:sz w:val="22"/>
                <w:szCs w:val="22"/>
              </w:rPr>
            </w:pPr>
          </w:p>
        </w:tc>
        <w:tc>
          <w:tcPr>
            <w:tcW w:w="2410" w:type="dxa"/>
            <w:tcBorders>
              <w:top w:val="single" w:sz="4" w:space="0" w:color="auto"/>
              <w:left w:val="single" w:sz="4" w:space="0" w:color="auto"/>
              <w:bottom w:val="single" w:sz="4" w:space="0" w:color="auto"/>
              <w:right w:val="single" w:sz="4" w:space="0" w:color="auto"/>
            </w:tcBorders>
          </w:tcPr>
          <w:p w:rsidR="00C919A6" w:rsidRPr="00DE3ACF" w:rsidRDefault="00C919A6" w:rsidP="00E70860">
            <w:pPr>
              <w:rPr>
                <w:szCs w:val="22"/>
              </w:rPr>
            </w:pPr>
          </w:p>
        </w:tc>
        <w:tc>
          <w:tcPr>
            <w:tcW w:w="1559" w:type="dxa"/>
            <w:tcBorders>
              <w:top w:val="single" w:sz="4" w:space="0" w:color="auto"/>
              <w:left w:val="single" w:sz="4" w:space="0" w:color="auto"/>
              <w:bottom w:val="single" w:sz="4" w:space="0" w:color="auto"/>
              <w:right w:val="single" w:sz="4" w:space="0" w:color="auto"/>
            </w:tcBorders>
          </w:tcPr>
          <w:p w:rsidR="00C919A6" w:rsidRPr="00DE3ACF" w:rsidRDefault="00C919A6" w:rsidP="00E70860">
            <w:pPr>
              <w:rPr>
                <w:szCs w:val="22"/>
              </w:rPr>
            </w:pPr>
          </w:p>
        </w:tc>
        <w:tc>
          <w:tcPr>
            <w:tcW w:w="1985" w:type="dxa"/>
            <w:tcBorders>
              <w:top w:val="single" w:sz="4" w:space="0" w:color="auto"/>
              <w:left w:val="single" w:sz="4" w:space="0" w:color="auto"/>
              <w:bottom w:val="single" w:sz="4" w:space="0" w:color="auto"/>
              <w:right w:val="single" w:sz="4" w:space="0" w:color="auto"/>
            </w:tcBorders>
          </w:tcPr>
          <w:p w:rsidR="00C919A6" w:rsidRPr="00DE3ACF" w:rsidRDefault="00C919A6" w:rsidP="00E70860">
            <w:pPr>
              <w:rPr>
                <w:szCs w:val="22"/>
              </w:rPr>
            </w:pPr>
          </w:p>
        </w:tc>
      </w:tr>
      <w:tr w:rsidR="00C919A6" w:rsidRPr="00DE3ACF" w:rsidTr="003A42DA">
        <w:tblPrEx>
          <w:tblLook w:val="04A0" w:firstRow="1" w:lastRow="0" w:firstColumn="1" w:lastColumn="0" w:noHBand="0" w:noVBand="1"/>
        </w:tblPrEx>
        <w:trPr>
          <w:trHeight w:val="1045"/>
        </w:trPr>
        <w:tc>
          <w:tcPr>
            <w:tcW w:w="2206" w:type="dxa"/>
            <w:tcBorders>
              <w:top w:val="single" w:sz="4" w:space="0" w:color="auto"/>
              <w:left w:val="single" w:sz="4" w:space="0" w:color="auto"/>
              <w:bottom w:val="single" w:sz="4" w:space="0" w:color="auto"/>
              <w:right w:val="single" w:sz="4" w:space="0" w:color="auto"/>
            </w:tcBorders>
          </w:tcPr>
          <w:p w:rsidR="00C919A6" w:rsidRPr="00DE3ACF" w:rsidRDefault="00C919A6">
            <w:pPr>
              <w:rPr>
                <w:b/>
              </w:rPr>
            </w:pPr>
            <w:r w:rsidRPr="00DE3ACF">
              <w:t>Create CUPE Action Team</w:t>
            </w:r>
          </w:p>
        </w:tc>
        <w:tc>
          <w:tcPr>
            <w:tcW w:w="1446" w:type="dxa"/>
            <w:tcBorders>
              <w:top w:val="single" w:sz="4" w:space="0" w:color="auto"/>
              <w:left w:val="single" w:sz="4" w:space="0" w:color="auto"/>
              <w:bottom w:val="single" w:sz="4" w:space="0" w:color="auto"/>
              <w:right w:val="single" w:sz="4" w:space="0" w:color="auto"/>
            </w:tcBorders>
          </w:tcPr>
          <w:p w:rsidR="00C919A6" w:rsidRPr="00DE3ACF" w:rsidRDefault="00C919A6">
            <w:pPr>
              <w:rPr>
                <w:sz w:val="22"/>
                <w:szCs w:val="22"/>
              </w:rPr>
            </w:pPr>
            <w:r w:rsidRPr="00DE3ACF">
              <w:rPr>
                <w:sz w:val="22"/>
                <w:szCs w:val="22"/>
              </w:rPr>
              <w:t>May 2013</w:t>
            </w:r>
          </w:p>
        </w:tc>
        <w:tc>
          <w:tcPr>
            <w:tcW w:w="2410" w:type="dxa"/>
            <w:tcBorders>
              <w:top w:val="single" w:sz="4" w:space="0" w:color="auto"/>
              <w:left w:val="single" w:sz="4" w:space="0" w:color="auto"/>
              <w:bottom w:val="single" w:sz="4" w:space="0" w:color="auto"/>
              <w:right w:val="single" w:sz="4" w:space="0" w:color="auto"/>
            </w:tcBorders>
          </w:tcPr>
          <w:p w:rsidR="00C919A6" w:rsidRPr="00DE3ACF" w:rsidRDefault="00C919A6">
            <w:pPr>
              <w:rPr>
                <w:szCs w:val="22"/>
              </w:rPr>
            </w:pPr>
            <w:r w:rsidRPr="00DE3ACF">
              <w:rPr>
                <w:szCs w:val="22"/>
              </w:rPr>
              <w:t>Show ‘We Are Wisconsin’ have people sign up to be on ‘CAT’</w:t>
            </w:r>
          </w:p>
        </w:tc>
        <w:tc>
          <w:tcPr>
            <w:tcW w:w="1559" w:type="dxa"/>
            <w:tcBorders>
              <w:top w:val="single" w:sz="4" w:space="0" w:color="auto"/>
              <w:left w:val="single" w:sz="4" w:space="0" w:color="auto"/>
              <w:bottom w:val="single" w:sz="4" w:space="0" w:color="auto"/>
              <w:right w:val="single" w:sz="4" w:space="0" w:color="auto"/>
            </w:tcBorders>
          </w:tcPr>
          <w:p w:rsidR="00C919A6" w:rsidRPr="00DE3ACF" w:rsidRDefault="00C919A6">
            <w:pPr>
              <w:rPr>
                <w:szCs w:val="22"/>
              </w:rPr>
            </w:pPr>
            <w:r w:rsidRPr="00DE3ACF">
              <w:rPr>
                <w:szCs w:val="22"/>
              </w:rPr>
              <w:t>Executive with locals 129, 905</w:t>
            </w:r>
          </w:p>
        </w:tc>
        <w:tc>
          <w:tcPr>
            <w:tcW w:w="1985" w:type="dxa"/>
            <w:tcBorders>
              <w:top w:val="single" w:sz="4" w:space="0" w:color="auto"/>
              <w:left w:val="single" w:sz="4" w:space="0" w:color="auto"/>
              <w:bottom w:val="single" w:sz="4" w:space="0" w:color="auto"/>
              <w:right w:val="single" w:sz="4" w:space="0" w:color="auto"/>
            </w:tcBorders>
          </w:tcPr>
          <w:p w:rsidR="00C919A6" w:rsidRPr="00DE3ACF" w:rsidRDefault="00C919A6">
            <w:pPr>
              <w:rPr>
                <w:szCs w:val="22"/>
              </w:rPr>
            </w:pPr>
            <w:r w:rsidRPr="00DE3ACF">
              <w:rPr>
                <w:szCs w:val="22"/>
              </w:rPr>
              <w:t>May/June 2013</w:t>
            </w:r>
          </w:p>
        </w:tc>
      </w:tr>
      <w:tr w:rsidR="00C919A6" w:rsidRPr="00DE3ACF" w:rsidTr="003A42DA">
        <w:tblPrEx>
          <w:tblLook w:val="04A0" w:firstRow="1" w:lastRow="0" w:firstColumn="1" w:lastColumn="0" w:noHBand="0" w:noVBand="1"/>
        </w:tblPrEx>
        <w:trPr>
          <w:trHeight w:val="1045"/>
        </w:trPr>
        <w:tc>
          <w:tcPr>
            <w:tcW w:w="2206" w:type="dxa"/>
            <w:tcBorders>
              <w:top w:val="single" w:sz="4" w:space="0" w:color="auto"/>
              <w:left w:val="single" w:sz="4" w:space="0" w:color="auto"/>
              <w:bottom w:val="single" w:sz="4" w:space="0" w:color="auto"/>
              <w:right w:val="single" w:sz="4" w:space="0" w:color="auto"/>
            </w:tcBorders>
          </w:tcPr>
          <w:p w:rsidR="00C919A6" w:rsidRPr="00DE3ACF" w:rsidRDefault="00C919A6" w:rsidP="00E70860">
            <w:r w:rsidRPr="00DE3ACF">
              <w:t>Attend Library Board Meetings</w:t>
            </w:r>
          </w:p>
        </w:tc>
        <w:tc>
          <w:tcPr>
            <w:tcW w:w="1446" w:type="dxa"/>
            <w:tcBorders>
              <w:top w:val="single" w:sz="4" w:space="0" w:color="auto"/>
              <w:left w:val="single" w:sz="4" w:space="0" w:color="auto"/>
              <w:bottom w:val="single" w:sz="4" w:space="0" w:color="auto"/>
              <w:right w:val="single" w:sz="4" w:space="0" w:color="auto"/>
            </w:tcBorders>
          </w:tcPr>
          <w:p w:rsidR="00C919A6" w:rsidRPr="00DE3ACF" w:rsidRDefault="00C919A6" w:rsidP="00E70860">
            <w:pPr>
              <w:rPr>
                <w:sz w:val="22"/>
                <w:szCs w:val="22"/>
              </w:rPr>
            </w:pPr>
            <w:r w:rsidRPr="00DE3ACF">
              <w:rPr>
                <w:sz w:val="22"/>
                <w:szCs w:val="22"/>
              </w:rPr>
              <w:t>2013</w:t>
            </w:r>
          </w:p>
        </w:tc>
        <w:tc>
          <w:tcPr>
            <w:tcW w:w="2410" w:type="dxa"/>
            <w:tcBorders>
              <w:top w:val="single" w:sz="4" w:space="0" w:color="auto"/>
              <w:left w:val="single" w:sz="4" w:space="0" w:color="auto"/>
              <w:bottom w:val="single" w:sz="4" w:space="0" w:color="auto"/>
              <w:right w:val="single" w:sz="4" w:space="0" w:color="auto"/>
            </w:tcBorders>
          </w:tcPr>
          <w:p w:rsidR="00C919A6" w:rsidRPr="00DE3ACF" w:rsidRDefault="00C919A6" w:rsidP="00E70860">
            <w:pPr>
              <w:rPr>
                <w:szCs w:val="22"/>
              </w:rPr>
            </w:pPr>
            <w:r w:rsidRPr="00DE3ACF">
              <w:rPr>
                <w:szCs w:val="22"/>
              </w:rPr>
              <w:t>Have a member of executive attend every library board meeting</w:t>
            </w:r>
          </w:p>
        </w:tc>
        <w:tc>
          <w:tcPr>
            <w:tcW w:w="1559" w:type="dxa"/>
            <w:tcBorders>
              <w:top w:val="single" w:sz="4" w:space="0" w:color="auto"/>
              <w:left w:val="single" w:sz="4" w:space="0" w:color="auto"/>
              <w:bottom w:val="single" w:sz="4" w:space="0" w:color="auto"/>
              <w:right w:val="single" w:sz="4" w:space="0" w:color="auto"/>
            </w:tcBorders>
          </w:tcPr>
          <w:p w:rsidR="00C919A6" w:rsidRPr="00DE3ACF" w:rsidRDefault="00C919A6" w:rsidP="00E70860">
            <w:pPr>
              <w:rPr>
                <w:szCs w:val="22"/>
              </w:rPr>
            </w:pPr>
            <w:r w:rsidRPr="00DE3ACF">
              <w:rPr>
                <w:szCs w:val="22"/>
              </w:rPr>
              <w:t>Member of executive or membership</w:t>
            </w:r>
          </w:p>
        </w:tc>
        <w:tc>
          <w:tcPr>
            <w:tcW w:w="1985" w:type="dxa"/>
            <w:tcBorders>
              <w:top w:val="single" w:sz="4" w:space="0" w:color="auto"/>
              <w:left w:val="single" w:sz="4" w:space="0" w:color="auto"/>
              <w:bottom w:val="single" w:sz="4" w:space="0" w:color="auto"/>
              <w:right w:val="single" w:sz="4" w:space="0" w:color="auto"/>
            </w:tcBorders>
          </w:tcPr>
          <w:p w:rsidR="00C919A6" w:rsidRPr="00DE3ACF" w:rsidRDefault="00C919A6" w:rsidP="00E70860">
            <w:pPr>
              <w:rPr>
                <w:szCs w:val="22"/>
              </w:rPr>
            </w:pPr>
            <w:r w:rsidRPr="00DE3ACF">
              <w:rPr>
                <w:szCs w:val="22"/>
              </w:rPr>
              <w:t>Continual, must report back to membership</w:t>
            </w:r>
          </w:p>
        </w:tc>
      </w:tr>
      <w:tr w:rsidR="00C919A6" w:rsidRPr="00DE3ACF" w:rsidTr="003A42DA">
        <w:tblPrEx>
          <w:tblLook w:val="04A0" w:firstRow="1" w:lastRow="0" w:firstColumn="1" w:lastColumn="0" w:noHBand="0" w:noVBand="1"/>
        </w:tblPrEx>
        <w:trPr>
          <w:trHeight w:val="1045"/>
        </w:trPr>
        <w:tc>
          <w:tcPr>
            <w:tcW w:w="2206" w:type="dxa"/>
            <w:tcBorders>
              <w:top w:val="single" w:sz="4" w:space="0" w:color="auto"/>
              <w:left w:val="single" w:sz="4" w:space="0" w:color="auto"/>
              <w:bottom w:val="single" w:sz="4" w:space="0" w:color="auto"/>
              <w:right w:val="single" w:sz="4" w:space="0" w:color="auto"/>
            </w:tcBorders>
          </w:tcPr>
          <w:p w:rsidR="00C919A6" w:rsidRPr="00DE3ACF" w:rsidRDefault="00C919A6">
            <w:r w:rsidRPr="00DE3ACF">
              <w:t>Attend Area 5 and Durham Northumberland CUPE Council meetings</w:t>
            </w:r>
          </w:p>
        </w:tc>
        <w:tc>
          <w:tcPr>
            <w:tcW w:w="1446" w:type="dxa"/>
            <w:tcBorders>
              <w:top w:val="single" w:sz="4" w:space="0" w:color="auto"/>
              <w:left w:val="single" w:sz="4" w:space="0" w:color="auto"/>
              <w:bottom w:val="single" w:sz="4" w:space="0" w:color="auto"/>
              <w:right w:val="single" w:sz="4" w:space="0" w:color="auto"/>
            </w:tcBorders>
          </w:tcPr>
          <w:p w:rsidR="00C919A6" w:rsidRPr="00DE3ACF" w:rsidRDefault="00C919A6">
            <w:pPr>
              <w:rPr>
                <w:sz w:val="22"/>
                <w:szCs w:val="22"/>
              </w:rPr>
            </w:pPr>
            <w:r w:rsidRPr="00DE3ACF">
              <w:rPr>
                <w:sz w:val="22"/>
                <w:szCs w:val="22"/>
              </w:rPr>
              <w:t>2012</w:t>
            </w:r>
          </w:p>
        </w:tc>
        <w:tc>
          <w:tcPr>
            <w:tcW w:w="2410" w:type="dxa"/>
            <w:tcBorders>
              <w:top w:val="single" w:sz="4" w:space="0" w:color="auto"/>
              <w:left w:val="single" w:sz="4" w:space="0" w:color="auto"/>
              <w:bottom w:val="single" w:sz="4" w:space="0" w:color="auto"/>
              <w:right w:val="single" w:sz="4" w:space="0" w:color="auto"/>
            </w:tcBorders>
          </w:tcPr>
          <w:p w:rsidR="00C919A6" w:rsidRPr="00DE3ACF" w:rsidRDefault="00C919A6">
            <w:pPr>
              <w:rPr>
                <w:szCs w:val="22"/>
              </w:rPr>
            </w:pPr>
            <w:r w:rsidRPr="00DE3ACF">
              <w:rPr>
                <w:szCs w:val="22"/>
              </w:rPr>
              <w:t>Have as many members involved in these meetings as possible</w:t>
            </w:r>
          </w:p>
        </w:tc>
        <w:tc>
          <w:tcPr>
            <w:tcW w:w="1559" w:type="dxa"/>
            <w:tcBorders>
              <w:top w:val="single" w:sz="4" w:space="0" w:color="auto"/>
              <w:left w:val="single" w:sz="4" w:space="0" w:color="auto"/>
              <w:bottom w:val="single" w:sz="4" w:space="0" w:color="auto"/>
              <w:right w:val="single" w:sz="4" w:space="0" w:color="auto"/>
            </w:tcBorders>
          </w:tcPr>
          <w:p w:rsidR="00C919A6" w:rsidRPr="00DE3ACF" w:rsidRDefault="00C919A6" w:rsidP="00E70860">
            <w:pPr>
              <w:rPr>
                <w:szCs w:val="22"/>
              </w:rPr>
            </w:pPr>
            <w:r w:rsidRPr="00DE3ACF">
              <w:rPr>
                <w:szCs w:val="22"/>
              </w:rPr>
              <w:t>Elected members, anyone</w:t>
            </w:r>
          </w:p>
        </w:tc>
        <w:tc>
          <w:tcPr>
            <w:tcW w:w="1985" w:type="dxa"/>
            <w:tcBorders>
              <w:top w:val="single" w:sz="4" w:space="0" w:color="auto"/>
              <w:left w:val="single" w:sz="4" w:space="0" w:color="auto"/>
              <w:bottom w:val="single" w:sz="4" w:space="0" w:color="auto"/>
              <w:right w:val="single" w:sz="4" w:space="0" w:color="auto"/>
            </w:tcBorders>
          </w:tcPr>
          <w:p w:rsidR="00C919A6" w:rsidRPr="00DE3ACF" w:rsidRDefault="00C919A6">
            <w:pPr>
              <w:rPr>
                <w:szCs w:val="22"/>
              </w:rPr>
            </w:pPr>
            <w:r w:rsidRPr="00DE3ACF">
              <w:rPr>
                <w:szCs w:val="22"/>
              </w:rPr>
              <w:t>Continual</w:t>
            </w:r>
          </w:p>
        </w:tc>
      </w:tr>
      <w:tr w:rsidR="00C919A6" w:rsidRPr="00DE3ACF" w:rsidTr="003A42DA">
        <w:tblPrEx>
          <w:tblLook w:val="04A0" w:firstRow="1" w:lastRow="0" w:firstColumn="1" w:lastColumn="0" w:noHBand="0" w:noVBand="1"/>
        </w:tblPrEx>
        <w:trPr>
          <w:trHeight w:val="1045"/>
        </w:trPr>
        <w:tc>
          <w:tcPr>
            <w:tcW w:w="2206" w:type="dxa"/>
            <w:tcBorders>
              <w:top w:val="single" w:sz="4" w:space="0" w:color="auto"/>
              <w:left w:val="single" w:sz="4" w:space="0" w:color="auto"/>
              <w:bottom w:val="single" w:sz="4" w:space="0" w:color="auto"/>
              <w:right w:val="single" w:sz="4" w:space="0" w:color="auto"/>
            </w:tcBorders>
          </w:tcPr>
          <w:p w:rsidR="00C919A6" w:rsidRPr="00DE3ACF" w:rsidRDefault="00C919A6" w:rsidP="00E70860">
            <w:r w:rsidRPr="00DE3ACF">
              <w:t>Create CUPE Kids Club</w:t>
            </w:r>
          </w:p>
        </w:tc>
        <w:tc>
          <w:tcPr>
            <w:tcW w:w="1446" w:type="dxa"/>
            <w:tcBorders>
              <w:top w:val="single" w:sz="4" w:space="0" w:color="auto"/>
              <w:left w:val="single" w:sz="4" w:space="0" w:color="auto"/>
              <w:bottom w:val="single" w:sz="4" w:space="0" w:color="auto"/>
              <w:right w:val="single" w:sz="4" w:space="0" w:color="auto"/>
            </w:tcBorders>
          </w:tcPr>
          <w:p w:rsidR="00C919A6" w:rsidRPr="00DE3ACF" w:rsidRDefault="00C919A6" w:rsidP="00E70860">
            <w:pPr>
              <w:rPr>
                <w:sz w:val="22"/>
                <w:szCs w:val="22"/>
              </w:rPr>
            </w:pPr>
            <w:r w:rsidRPr="00DE3ACF">
              <w:rPr>
                <w:sz w:val="22"/>
                <w:szCs w:val="22"/>
              </w:rPr>
              <w:t>2013</w:t>
            </w:r>
          </w:p>
        </w:tc>
        <w:tc>
          <w:tcPr>
            <w:tcW w:w="2410" w:type="dxa"/>
            <w:tcBorders>
              <w:top w:val="single" w:sz="4" w:space="0" w:color="auto"/>
              <w:left w:val="single" w:sz="4" w:space="0" w:color="auto"/>
              <w:bottom w:val="single" w:sz="4" w:space="0" w:color="auto"/>
              <w:right w:val="single" w:sz="4" w:space="0" w:color="auto"/>
            </w:tcBorders>
          </w:tcPr>
          <w:p w:rsidR="00C919A6" w:rsidRPr="00DE3ACF" w:rsidRDefault="00C919A6" w:rsidP="00E70860">
            <w:pPr>
              <w:rPr>
                <w:szCs w:val="22"/>
              </w:rPr>
            </w:pPr>
            <w:r w:rsidRPr="00DE3ACF">
              <w:rPr>
                <w:szCs w:val="22"/>
              </w:rPr>
              <w:t>Involving our members kids will allow them to be move involved themselves</w:t>
            </w:r>
          </w:p>
        </w:tc>
        <w:tc>
          <w:tcPr>
            <w:tcW w:w="1559" w:type="dxa"/>
            <w:tcBorders>
              <w:top w:val="single" w:sz="4" w:space="0" w:color="auto"/>
              <w:left w:val="single" w:sz="4" w:space="0" w:color="auto"/>
              <w:bottom w:val="single" w:sz="4" w:space="0" w:color="auto"/>
              <w:right w:val="single" w:sz="4" w:space="0" w:color="auto"/>
            </w:tcBorders>
          </w:tcPr>
          <w:p w:rsidR="00C919A6" w:rsidRPr="00DE3ACF" w:rsidRDefault="00C919A6" w:rsidP="00E70860">
            <w:pPr>
              <w:rPr>
                <w:szCs w:val="22"/>
              </w:rPr>
            </w:pPr>
            <w:r w:rsidRPr="00DE3ACF">
              <w:rPr>
                <w:szCs w:val="22"/>
              </w:rPr>
              <w:t xml:space="preserve">Kristin </w:t>
            </w:r>
            <w:proofErr w:type="spellStart"/>
            <w:r w:rsidRPr="00DE3ACF">
              <w:rPr>
                <w:szCs w:val="22"/>
              </w:rPr>
              <w:t>Ouimet</w:t>
            </w:r>
            <w:proofErr w:type="spellEnd"/>
            <w:r w:rsidRPr="00DE3ACF">
              <w:rPr>
                <w:szCs w:val="22"/>
              </w:rPr>
              <w:t>, Katy Brennan, any other interested members</w:t>
            </w:r>
          </w:p>
        </w:tc>
        <w:tc>
          <w:tcPr>
            <w:tcW w:w="1985" w:type="dxa"/>
            <w:tcBorders>
              <w:top w:val="single" w:sz="4" w:space="0" w:color="auto"/>
              <w:left w:val="single" w:sz="4" w:space="0" w:color="auto"/>
              <w:bottom w:val="single" w:sz="4" w:space="0" w:color="auto"/>
              <w:right w:val="single" w:sz="4" w:space="0" w:color="auto"/>
            </w:tcBorders>
          </w:tcPr>
          <w:p w:rsidR="00C919A6" w:rsidRPr="00DE3ACF" w:rsidRDefault="00C919A6" w:rsidP="00E70860">
            <w:pPr>
              <w:rPr>
                <w:szCs w:val="22"/>
              </w:rPr>
            </w:pPr>
            <w:r w:rsidRPr="00DE3ACF">
              <w:rPr>
                <w:szCs w:val="22"/>
              </w:rPr>
              <w:t>Get the club up and running by 2014</w:t>
            </w:r>
          </w:p>
        </w:tc>
      </w:tr>
      <w:tr w:rsidR="00C919A6" w:rsidRPr="00DE3ACF" w:rsidTr="003A42DA">
        <w:tblPrEx>
          <w:tblLook w:val="04A0" w:firstRow="1" w:lastRow="0" w:firstColumn="1" w:lastColumn="0" w:noHBand="0" w:noVBand="1"/>
        </w:tblPrEx>
        <w:trPr>
          <w:trHeight w:val="1045"/>
        </w:trPr>
        <w:tc>
          <w:tcPr>
            <w:tcW w:w="2206" w:type="dxa"/>
            <w:tcBorders>
              <w:top w:val="single" w:sz="4" w:space="0" w:color="auto"/>
              <w:left w:val="single" w:sz="4" w:space="0" w:color="auto"/>
              <w:bottom w:val="single" w:sz="4" w:space="0" w:color="auto"/>
              <w:right w:val="single" w:sz="4" w:space="0" w:color="auto"/>
            </w:tcBorders>
          </w:tcPr>
          <w:p w:rsidR="00C919A6" w:rsidRPr="00DE3ACF" w:rsidRDefault="00C919A6" w:rsidP="00E70860">
            <w:r w:rsidRPr="00DE3ACF">
              <w:t>Identify coalitions/partnerships</w:t>
            </w:r>
          </w:p>
        </w:tc>
        <w:tc>
          <w:tcPr>
            <w:tcW w:w="1446" w:type="dxa"/>
            <w:tcBorders>
              <w:top w:val="single" w:sz="4" w:space="0" w:color="auto"/>
              <w:left w:val="single" w:sz="4" w:space="0" w:color="auto"/>
              <w:bottom w:val="single" w:sz="4" w:space="0" w:color="auto"/>
              <w:right w:val="single" w:sz="4" w:space="0" w:color="auto"/>
            </w:tcBorders>
          </w:tcPr>
          <w:p w:rsidR="00C919A6" w:rsidRPr="00DE3ACF" w:rsidRDefault="00C919A6" w:rsidP="00E70860">
            <w:pPr>
              <w:rPr>
                <w:sz w:val="22"/>
                <w:szCs w:val="22"/>
              </w:rPr>
            </w:pPr>
            <w:r w:rsidRPr="00DE3ACF">
              <w:rPr>
                <w:sz w:val="22"/>
                <w:szCs w:val="22"/>
              </w:rPr>
              <w:t>2013</w:t>
            </w:r>
          </w:p>
        </w:tc>
        <w:tc>
          <w:tcPr>
            <w:tcW w:w="2410" w:type="dxa"/>
            <w:tcBorders>
              <w:top w:val="single" w:sz="4" w:space="0" w:color="auto"/>
              <w:left w:val="single" w:sz="4" w:space="0" w:color="auto"/>
              <w:bottom w:val="single" w:sz="4" w:space="0" w:color="auto"/>
              <w:right w:val="single" w:sz="4" w:space="0" w:color="auto"/>
            </w:tcBorders>
          </w:tcPr>
          <w:p w:rsidR="00C919A6" w:rsidRPr="00DE3ACF" w:rsidRDefault="00C919A6" w:rsidP="00E70860">
            <w:pPr>
              <w:rPr>
                <w:szCs w:val="22"/>
              </w:rPr>
            </w:pPr>
            <w:r w:rsidRPr="00DE3ACF">
              <w:rPr>
                <w:szCs w:val="22"/>
              </w:rPr>
              <w:t>Identify possibly partnerships</w:t>
            </w:r>
          </w:p>
        </w:tc>
        <w:tc>
          <w:tcPr>
            <w:tcW w:w="1559" w:type="dxa"/>
            <w:tcBorders>
              <w:top w:val="single" w:sz="4" w:space="0" w:color="auto"/>
              <w:left w:val="single" w:sz="4" w:space="0" w:color="auto"/>
              <w:bottom w:val="single" w:sz="4" w:space="0" w:color="auto"/>
              <w:right w:val="single" w:sz="4" w:space="0" w:color="auto"/>
            </w:tcBorders>
          </w:tcPr>
          <w:p w:rsidR="00C919A6" w:rsidRPr="00DE3ACF" w:rsidRDefault="00C919A6" w:rsidP="00E70860">
            <w:pPr>
              <w:rPr>
                <w:szCs w:val="22"/>
              </w:rPr>
            </w:pPr>
            <w:r w:rsidRPr="00DE3ACF">
              <w:rPr>
                <w:szCs w:val="22"/>
              </w:rPr>
              <w:t>Executive</w:t>
            </w:r>
          </w:p>
        </w:tc>
        <w:tc>
          <w:tcPr>
            <w:tcW w:w="1985" w:type="dxa"/>
            <w:tcBorders>
              <w:top w:val="single" w:sz="4" w:space="0" w:color="auto"/>
              <w:left w:val="single" w:sz="4" w:space="0" w:color="auto"/>
              <w:bottom w:val="single" w:sz="4" w:space="0" w:color="auto"/>
              <w:right w:val="single" w:sz="4" w:space="0" w:color="auto"/>
            </w:tcBorders>
          </w:tcPr>
          <w:p w:rsidR="00C919A6" w:rsidRPr="00DE3ACF" w:rsidRDefault="00C919A6" w:rsidP="00E70860">
            <w:pPr>
              <w:rPr>
                <w:szCs w:val="22"/>
              </w:rPr>
            </w:pPr>
            <w:r w:rsidRPr="00DE3ACF">
              <w:rPr>
                <w:szCs w:val="22"/>
              </w:rPr>
              <w:t>Report to membership by November 2013</w:t>
            </w:r>
          </w:p>
        </w:tc>
      </w:tr>
      <w:tr w:rsidR="00C919A6" w:rsidRPr="00DE3ACF" w:rsidTr="003A42DA">
        <w:tblPrEx>
          <w:tblLook w:val="04A0" w:firstRow="1" w:lastRow="0" w:firstColumn="1" w:lastColumn="0" w:noHBand="0" w:noVBand="1"/>
        </w:tblPrEx>
        <w:trPr>
          <w:trHeight w:val="1045"/>
        </w:trPr>
        <w:tc>
          <w:tcPr>
            <w:tcW w:w="2206" w:type="dxa"/>
            <w:tcBorders>
              <w:top w:val="single" w:sz="4" w:space="0" w:color="auto"/>
              <w:left w:val="single" w:sz="4" w:space="0" w:color="auto"/>
              <w:bottom w:val="single" w:sz="4" w:space="0" w:color="auto"/>
              <w:right w:val="single" w:sz="4" w:space="0" w:color="auto"/>
            </w:tcBorders>
          </w:tcPr>
          <w:p w:rsidR="00C919A6" w:rsidRPr="00DE3ACF" w:rsidRDefault="00C919A6" w:rsidP="00E70860"/>
        </w:tc>
        <w:tc>
          <w:tcPr>
            <w:tcW w:w="1446" w:type="dxa"/>
            <w:tcBorders>
              <w:top w:val="single" w:sz="4" w:space="0" w:color="auto"/>
              <w:left w:val="single" w:sz="4" w:space="0" w:color="auto"/>
              <w:bottom w:val="single" w:sz="4" w:space="0" w:color="auto"/>
              <w:right w:val="single" w:sz="4" w:space="0" w:color="auto"/>
            </w:tcBorders>
          </w:tcPr>
          <w:p w:rsidR="00C919A6" w:rsidRPr="00DE3ACF" w:rsidRDefault="00C919A6">
            <w:pPr>
              <w:rPr>
                <w:sz w:val="22"/>
                <w:szCs w:val="22"/>
              </w:rPr>
            </w:pPr>
            <w:r w:rsidRPr="00DE3ACF">
              <w:rPr>
                <w:sz w:val="22"/>
                <w:szCs w:val="22"/>
              </w:rPr>
              <w:t>March 2013</w:t>
            </w:r>
          </w:p>
        </w:tc>
        <w:tc>
          <w:tcPr>
            <w:tcW w:w="2410" w:type="dxa"/>
            <w:tcBorders>
              <w:top w:val="single" w:sz="4" w:space="0" w:color="auto"/>
              <w:left w:val="single" w:sz="4" w:space="0" w:color="auto"/>
              <w:bottom w:val="single" w:sz="4" w:space="0" w:color="auto"/>
              <w:right w:val="single" w:sz="4" w:space="0" w:color="auto"/>
            </w:tcBorders>
          </w:tcPr>
          <w:p w:rsidR="00C919A6" w:rsidRPr="00DE3ACF" w:rsidRDefault="00C919A6" w:rsidP="00E70860">
            <w:pPr>
              <w:rPr>
                <w:szCs w:val="22"/>
              </w:rPr>
            </w:pPr>
            <w:r w:rsidRPr="00DE3ACF">
              <w:rPr>
                <w:szCs w:val="22"/>
              </w:rPr>
              <w:t>Partnership identified with OPL Management, will work alongside rather than fight</w:t>
            </w:r>
          </w:p>
          <w:p w:rsidR="00C919A6" w:rsidRPr="00DE3ACF" w:rsidRDefault="00C919A6">
            <w:pPr>
              <w:rPr>
                <w:szCs w:val="22"/>
              </w:rPr>
            </w:pPr>
          </w:p>
        </w:tc>
        <w:tc>
          <w:tcPr>
            <w:tcW w:w="1559" w:type="dxa"/>
            <w:tcBorders>
              <w:top w:val="single" w:sz="4" w:space="0" w:color="auto"/>
              <w:left w:val="single" w:sz="4" w:space="0" w:color="auto"/>
              <w:bottom w:val="single" w:sz="4" w:space="0" w:color="auto"/>
              <w:right w:val="single" w:sz="4" w:space="0" w:color="auto"/>
            </w:tcBorders>
          </w:tcPr>
          <w:p w:rsidR="00C919A6" w:rsidRPr="00DE3ACF" w:rsidRDefault="00C919A6" w:rsidP="00E70860">
            <w:pPr>
              <w:rPr>
                <w:szCs w:val="22"/>
              </w:rPr>
            </w:pPr>
            <w:r w:rsidRPr="00DE3ACF">
              <w:rPr>
                <w:szCs w:val="22"/>
              </w:rPr>
              <w:t>Executive Board, Social Committee</w:t>
            </w:r>
          </w:p>
        </w:tc>
        <w:tc>
          <w:tcPr>
            <w:tcW w:w="1985" w:type="dxa"/>
            <w:tcBorders>
              <w:top w:val="single" w:sz="4" w:space="0" w:color="auto"/>
              <w:left w:val="single" w:sz="4" w:space="0" w:color="auto"/>
              <w:bottom w:val="single" w:sz="4" w:space="0" w:color="auto"/>
              <w:right w:val="single" w:sz="4" w:space="0" w:color="auto"/>
            </w:tcBorders>
          </w:tcPr>
          <w:p w:rsidR="00C919A6" w:rsidRPr="00DE3ACF" w:rsidRDefault="00C919A6">
            <w:pPr>
              <w:rPr>
                <w:szCs w:val="22"/>
              </w:rPr>
            </w:pPr>
            <w:r w:rsidRPr="00DE3ACF">
              <w:rPr>
                <w:szCs w:val="22"/>
              </w:rPr>
              <w:t>Continual</w:t>
            </w:r>
          </w:p>
        </w:tc>
      </w:tr>
      <w:tr w:rsidR="00C919A6" w:rsidRPr="00DE3ACF" w:rsidTr="003A42DA">
        <w:tblPrEx>
          <w:tblLook w:val="04A0" w:firstRow="1" w:lastRow="0" w:firstColumn="1" w:lastColumn="0" w:noHBand="0" w:noVBand="1"/>
        </w:tblPrEx>
        <w:trPr>
          <w:trHeight w:val="1045"/>
        </w:trPr>
        <w:tc>
          <w:tcPr>
            <w:tcW w:w="2206" w:type="dxa"/>
            <w:tcBorders>
              <w:top w:val="single" w:sz="4" w:space="0" w:color="auto"/>
              <w:left w:val="single" w:sz="4" w:space="0" w:color="auto"/>
              <w:bottom w:val="single" w:sz="4" w:space="0" w:color="auto"/>
              <w:right w:val="single" w:sz="4" w:space="0" w:color="auto"/>
            </w:tcBorders>
          </w:tcPr>
          <w:p w:rsidR="00C919A6" w:rsidRPr="00DE3ACF" w:rsidRDefault="00C919A6" w:rsidP="00E70860"/>
        </w:tc>
        <w:tc>
          <w:tcPr>
            <w:tcW w:w="1446" w:type="dxa"/>
            <w:tcBorders>
              <w:top w:val="single" w:sz="4" w:space="0" w:color="auto"/>
              <w:left w:val="single" w:sz="4" w:space="0" w:color="auto"/>
              <w:bottom w:val="single" w:sz="4" w:space="0" w:color="auto"/>
              <w:right w:val="single" w:sz="4" w:space="0" w:color="auto"/>
            </w:tcBorders>
          </w:tcPr>
          <w:p w:rsidR="00C919A6" w:rsidRPr="00DE3ACF" w:rsidRDefault="00C919A6" w:rsidP="00E70860">
            <w:pPr>
              <w:rPr>
                <w:sz w:val="22"/>
                <w:szCs w:val="22"/>
              </w:rPr>
            </w:pPr>
          </w:p>
        </w:tc>
        <w:tc>
          <w:tcPr>
            <w:tcW w:w="2410" w:type="dxa"/>
            <w:tcBorders>
              <w:top w:val="single" w:sz="4" w:space="0" w:color="auto"/>
              <w:left w:val="single" w:sz="4" w:space="0" w:color="auto"/>
              <w:bottom w:val="single" w:sz="4" w:space="0" w:color="auto"/>
              <w:right w:val="single" w:sz="4" w:space="0" w:color="auto"/>
            </w:tcBorders>
          </w:tcPr>
          <w:p w:rsidR="00C919A6" w:rsidRPr="00DE3ACF" w:rsidRDefault="00C919A6" w:rsidP="00E70860">
            <w:pPr>
              <w:rPr>
                <w:szCs w:val="22"/>
              </w:rPr>
            </w:pPr>
          </w:p>
        </w:tc>
        <w:tc>
          <w:tcPr>
            <w:tcW w:w="1559" w:type="dxa"/>
            <w:tcBorders>
              <w:top w:val="single" w:sz="4" w:space="0" w:color="auto"/>
              <w:left w:val="single" w:sz="4" w:space="0" w:color="auto"/>
              <w:bottom w:val="single" w:sz="4" w:space="0" w:color="auto"/>
              <w:right w:val="single" w:sz="4" w:space="0" w:color="auto"/>
            </w:tcBorders>
          </w:tcPr>
          <w:p w:rsidR="00C919A6" w:rsidRPr="00DE3ACF" w:rsidRDefault="00C919A6" w:rsidP="00E70860">
            <w:pPr>
              <w:rPr>
                <w:szCs w:val="22"/>
              </w:rPr>
            </w:pPr>
          </w:p>
        </w:tc>
        <w:tc>
          <w:tcPr>
            <w:tcW w:w="1985" w:type="dxa"/>
            <w:tcBorders>
              <w:top w:val="single" w:sz="4" w:space="0" w:color="auto"/>
              <w:left w:val="single" w:sz="4" w:space="0" w:color="auto"/>
              <w:bottom w:val="single" w:sz="4" w:space="0" w:color="auto"/>
              <w:right w:val="single" w:sz="4" w:space="0" w:color="auto"/>
            </w:tcBorders>
          </w:tcPr>
          <w:p w:rsidR="00C919A6" w:rsidRPr="00DE3ACF" w:rsidRDefault="00C919A6" w:rsidP="00E70860">
            <w:pPr>
              <w:rPr>
                <w:szCs w:val="22"/>
              </w:rPr>
            </w:pPr>
          </w:p>
        </w:tc>
      </w:tr>
    </w:tbl>
    <w:p w:rsidR="0078319B" w:rsidRDefault="0078319B" w:rsidP="00E70860">
      <w:pPr>
        <w:pStyle w:val="Style16ptBoldBefore6ptAfter6ptTopSinglesolid"/>
        <w:rPr>
          <w:rFonts w:cs="Arial"/>
          <w:b w:val="0"/>
          <w:bCs w:val="0"/>
          <w:sz w:val="20"/>
        </w:rPr>
      </w:pPr>
      <w:bookmarkStart w:id="7" w:name="_Toc78691238"/>
    </w:p>
    <w:p w:rsidR="00E70860" w:rsidRPr="008C134A" w:rsidRDefault="003A42DA" w:rsidP="00E70860">
      <w:pPr>
        <w:pStyle w:val="Style16ptBoldBefore6ptAfter6ptTopSinglesolid"/>
      </w:pPr>
      <w:r w:rsidRPr="008C134A">
        <w:t>Required Resources</w:t>
      </w:r>
      <w:bookmarkEnd w:id="7"/>
    </w:p>
    <w:bookmarkEnd w:id="0"/>
    <w:p w:rsidR="00E70860" w:rsidRDefault="003A42DA" w:rsidP="00E70860">
      <w:r>
        <w:t>Member support</w:t>
      </w:r>
    </w:p>
    <w:p w:rsidR="00E70860" w:rsidRDefault="003A42DA" w:rsidP="00E70860">
      <w:r>
        <w:t>Strategic Plan Ad-hoc Committee</w:t>
      </w:r>
    </w:p>
    <w:p w:rsidR="00E70860" w:rsidRDefault="003A42DA" w:rsidP="00E70860">
      <w:r>
        <w:t>Education</w:t>
      </w:r>
    </w:p>
    <w:p w:rsidR="00E70860" w:rsidRDefault="003A42DA" w:rsidP="00E70860">
      <w:r>
        <w:t>Community Support</w:t>
      </w:r>
    </w:p>
    <w:p w:rsidR="00E70860" w:rsidRDefault="003A42DA" w:rsidP="00E70860">
      <w:r>
        <w:t>Possible budget</w:t>
      </w:r>
    </w:p>
    <w:p w:rsidR="00E70860" w:rsidRDefault="00C91A2A" w:rsidP="00E70860">
      <w:r>
        <w:rPr>
          <w:rFonts w:ascii="Berlin Sans FB" w:hAnsi="Berlin Sans FB"/>
          <w:noProof/>
          <w:sz w:val="32"/>
          <w:szCs w:val="32"/>
          <w:lang w:val="en-CA" w:eastAsia="en-CA"/>
        </w:rPr>
        <w:lastRenderedPageBreak/>
        <w:drawing>
          <wp:inline distT="0" distB="0" distL="0" distR="0">
            <wp:extent cx="5626100" cy="7607300"/>
            <wp:effectExtent l="2540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5626100" cy="7607300"/>
                    </a:xfrm>
                    <a:prstGeom prst="rect">
                      <a:avLst/>
                    </a:prstGeom>
                    <a:noFill/>
                    <a:ln w="9525">
                      <a:noFill/>
                      <a:miter lim="800000"/>
                      <a:headEnd/>
                      <a:tailEnd/>
                    </a:ln>
                  </pic:spPr>
                </pic:pic>
              </a:graphicData>
            </a:graphic>
          </wp:inline>
        </w:drawing>
      </w:r>
    </w:p>
    <w:sectPr w:rsidR="00E70860" w:rsidSect="00E70860">
      <w:headerReference w:type="default" r:id="rId17"/>
      <w:footerReference w:type="default" r:id="rId18"/>
      <w:pgSz w:w="12240" w:h="15840" w:code="1"/>
      <w:pgMar w:top="1440" w:right="1800" w:bottom="1440" w:left="1800" w:header="1440" w:footer="1440" w:gutter="0"/>
      <w:pgBorders>
        <w:top w:val="single" w:sz="4" w:space="31" w:color="auto"/>
        <w:left w:val="single" w:sz="4" w:space="31" w:color="auto"/>
        <w:bottom w:val="single" w:sz="4" w:space="31" w:color="auto"/>
        <w:right w:val="single" w:sz="4" w:space="31"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A2A" w:rsidRDefault="00C91A2A">
      <w:r>
        <w:separator/>
      </w:r>
    </w:p>
  </w:endnote>
  <w:endnote w:type="continuationSeparator" w:id="0">
    <w:p w:rsidR="00C91A2A" w:rsidRDefault="00C91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Gill Sans">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Berlin Sans FB">
    <w:altName w:val="Futura"/>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18"/>
      <w:gridCol w:w="7938"/>
    </w:tblGrid>
    <w:tr w:rsidR="001D103D">
      <w:tc>
        <w:tcPr>
          <w:tcW w:w="918" w:type="dxa"/>
        </w:tcPr>
        <w:p w:rsidR="001D103D" w:rsidRDefault="001D103D">
          <w:pPr>
            <w:pStyle w:val="Footer"/>
            <w:jc w:val="right"/>
            <w:rPr>
              <w:b/>
              <w:bCs/>
              <w:color w:val="4F81BD" w:themeColor="accent1"/>
              <w:sz w:val="32"/>
              <w:szCs w:val="32"/>
              <w14:numForm w14:val="oldStyle"/>
            </w:rPr>
          </w:pPr>
          <w:r>
            <w:rPr>
              <w:sz w:val="22"/>
              <w:szCs w:val="22"/>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sz w:val="22"/>
              <w:szCs w:val="22"/>
              <w14:shadow w14:blurRad="50800" w14:dist="38100" w14:dir="2700000" w14:sx="100000" w14:sy="100000" w14:kx="0" w14:ky="0" w14:algn="tl">
                <w14:srgbClr w14:val="000000">
                  <w14:alpha w14:val="60000"/>
                </w14:srgbClr>
              </w14:shadow>
              <w14:numForm w14:val="oldStyle"/>
            </w:rPr>
            <w:fldChar w:fldCharType="separate"/>
          </w:r>
          <w:r w:rsidR="0086368A" w:rsidRPr="0086368A">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9</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1D103D" w:rsidRDefault="001D103D">
          <w:pPr>
            <w:pStyle w:val="Footer"/>
          </w:pPr>
        </w:p>
      </w:tc>
    </w:tr>
  </w:tbl>
  <w:p w:rsidR="00E70860" w:rsidRPr="0063304D" w:rsidRDefault="0086368A" w:rsidP="00E70860">
    <w:pPr>
      <w:pStyle w:val="Footer"/>
      <w:pBdr>
        <w:top w:val="single" w:sz="8" w:space="1" w:color="auto"/>
      </w:pBdr>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A2A" w:rsidRDefault="00C91A2A">
      <w:r>
        <w:separator/>
      </w:r>
    </w:p>
  </w:footnote>
  <w:footnote w:type="continuationSeparator" w:id="0">
    <w:p w:rsidR="00C91A2A" w:rsidRDefault="00C91A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860" w:rsidRPr="0063304D" w:rsidRDefault="003A42DA" w:rsidP="00E70860">
    <w:pPr>
      <w:pStyle w:val="Header"/>
      <w:pBdr>
        <w:bottom w:val="single" w:sz="8" w:space="1" w:color="auto"/>
      </w:pBdr>
      <w:jc w:val="center"/>
      <w:rPr>
        <w:sz w:val="18"/>
        <w:szCs w:val="18"/>
      </w:rPr>
    </w:pPr>
    <w:r>
      <w:rPr>
        <w:rFonts w:cs="Arial"/>
        <w:color w:val="0000FF"/>
        <w:sz w:val="18"/>
        <w:szCs w:val="18"/>
      </w:rPr>
      <w:t>CUPE Local 960</w:t>
    </w:r>
    <w:r>
      <w:rPr>
        <w:rFonts w:cs="Arial"/>
        <w:b/>
        <w:color w:val="0000FF"/>
        <w:sz w:val="18"/>
        <w:szCs w:val="18"/>
      </w:rPr>
      <w:t xml:space="preserve"> </w:t>
    </w:r>
    <w:r>
      <w:rPr>
        <w:sz w:val="18"/>
        <w:szCs w:val="18"/>
      </w:rPr>
      <w:t>Strategic</w:t>
    </w:r>
    <w:r w:rsidRPr="0063304D">
      <w:rPr>
        <w:sz w:val="18"/>
        <w:szCs w:val="18"/>
      </w:rPr>
      <w:t xml:space="preserve"> Plan</w:t>
    </w:r>
  </w:p>
  <w:p w:rsidR="00E70860" w:rsidRPr="00D0286D" w:rsidRDefault="0086368A" w:rsidP="00E70860">
    <w:pPr>
      <w:pStyle w:val="Header"/>
      <w:jc w:val="center"/>
      <w:rPr>
        <w:b/>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830_"/>
      </v:shape>
    </w:pict>
  </w:numPicBullet>
  <w:abstractNum w:abstractNumId="0">
    <w:nsid w:val="FFFFFFFE"/>
    <w:multiLevelType w:val="singleLevel"/>
    <w:tmpl w:val="C936A806"/>
    <w:lvl w:ilvl="0">
      <w:numFmt w:val="bullet"/>
      <w:lvlText w:val="*"/>
      <w:lvlJc w:val="left"/>
    </w:lvl>
  </w:abstractNum>
  <w:abstractNum w:abstractNumId="1">
    <w:nsid w:val="029A7BFD"/>
    <w:multiLevelType w:val="hybridMultilevel"/>
    <w:tmpl w:val="A21ECA08"/>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
    <w:nsid w:val="03200F82"/>
    <w:multiLevelType w:val="hybridMultilevel"/>
    <w:tmpl w:val="529E040A"/>
    <w:lvl w:ilvl="0" w:tplc="04090003">
      <w:start w:val="1"/>
      <w:numFmt w:val="bullet"/>
      <w:lvlText w:val="o"/>
      <w:lvlJc w:val="left"/>
      <w:pPr>
        <w:tabs>
          <w:tab w:val="num" w:pos="720"/>
        </w:tabs>
        <w:ind w:left="720" w:hanging="360"/>
      </w:pPr>
      <w:rPr>
        <w:rFonts w:ascii="Courier New" w:hAnsi="Courier New" w:cs="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3ED4331"/>
    <w:multiLevelType w:val="hybridMultilevel"/>
    <w:tmpl w:val="0686A3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2395752"/>
    <w:multiLevelType w:val="hybridMultilevel"/>
    <w:tmpl w:val="43E886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36E17D6"/>
    <w:multiLevelType w:val="hybridMultilevel"/>
    <w:tmpl w:val="4F16523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293749"/>
    <w:multiLevelType w:val="hybridMultilevel"/>
    <w:tmpl w:val="60A639F6"/>
    <w:lvl w:ilvl="0" w:tplc="04090003">
      <w:start w:val="1"/>
      <w:numFmt w:val="bullet"/>
      <w:lvlText w:val="o"/>
      <w:lvlJc w:val="left"/>
      <w:pPr>
        <w:tabs>
          <w:tab w:val="num" w:pos="720"/>
        </w:tabs>
        <w:ind w:left="720" w:hanging="360"/>
      </w:pPr>
      <w:rPr>
        <w:rFonts w:ascii="Courier New" w:hAnsi="Courier New" w:cs="Symbol"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236925AD"/>
    <w:multiLevelType w:val="hybridMultilevel"/>
    <w:tmpl w:val="AFE2F0D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48F46AF"/>
    <w:multiLevelType w:val="hybridMultilevel"/>
    <w:tmpl w:val="D264C1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7577DDA"/>
    <w:multiLevelType w:val="hybridMultilevel"/>
    <w:tmpl w:val="DB063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6F7130"/>
    <w:multiLevelType w:val="hybridMultilevel"/>
    <w:tmpl w:val="FBA8DE3E"/>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9CE5C64"/>
    <w:multiLevelType w:val="hybridMultilevel"/>
    <w:tmpl w:val="57D4BF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B8A4EF3"/>
    <w:multiLevelType w:val="multilevel"/>
    <w:tmpl w:val="4D7CF9D8"/>
    <w:lvl w:ilvl="0">
      <w:start w:val="1"/>
      <w:numFmt w:val="bullet"/>
      <w:lvlText w:val="o"/>
      <w:lvlJc w:val="left"/>
      <w:pPr>
        <w:tabs>
          <w:tab w:val="num" w:pos="360"/>
        </w:tabs>
        <w:ind w:left="360" w:hanging="360"/>
      </w:pPr>
      <w:rPr>
        <w:rFonts w:ascii="Courier New" w:hAnsi="Courier New" w:cs="Symbol" w:hint="default"/>
      </w:rPr>
    </w:lvl>
    <w:lvl w:ilvl="1">
      <w:start w:val="1"/>
      <w:numFmt w:val="lowerLetter"/>
      <w:lvlText w:val="%2."/>
      <w:lvlJc w:val="left"/>
      <w:pPr>
        <w:tabs>
          <w:tab w:val="num" w:pos="720"/>
        </w:tabs>
        <w:ind w:left="720" w:hanging="360"/>
      </w:pPr>
    </w:lvl>
    <w:lvl w:ilvl="2">
      <w:start w:val="1"/>
      <w:numFmt w:val="lowerRoman"/>
      <w:lvlText w:val="%3."/>
      <w:lvlJc w:val="right"/>
      <w:pPr>
        <w:tabs>
          <w:tab w:val="num" w:pos="1440"/>
        </w:tabs>
        <w:ind w:left="1440" w:hanging="180"/>
      </w:pPr>
    </w:lvl>
    <w:lvl w:ilvl="3">
      <w:start w:val="1"/>
      <w:numFmt w:val="decimal"/>
      <w:lvlText w:val="%4."/>
      <w:lvlJc w:val="left"/>
      <w:pPr>
        <w:tabs>
          <w:tab w:val="num" w:pos="2160"/>
        </w:tabs>
        <w:ind w:left="2160" w:hanging="360"/>
      </w:pPr>
    </w:lvl>
    <w:lvl w:ilvl="4">
      <w:start w:val="1"/>
      <w:numFmt w:val="lowerLetter"/>
      <w:lvlText w:val="%5."/>
      <w:lvlJc w:val="left"/>
      <w:pPr>
        <w:tabs>
          <w:tab w:val="num" w:pos="2880"/>
        </w:tabs>
        <w:ind w:left="2880" w:hanging="360"/>
      </w:pPr>
    </w:lvl>
    <w:lvl w:ilvl="5">
      <w:start w:val="1"/>
      <w:numFmt w:val="lowerRoman"/>
      <w:lvlText w:val="%6."/>
      <w:lvlJc w:val="right"/>
      <w:pPr>
        <w:tabs>
          <w:tab w:val="num" w:pos="3600"/>
        </w:tabs>
        <w:ind w:left="3600" w:hanging="180"/>
      </w:pPr>
    </w:lvl>
    <w:lvl w:ilvl="6">
      <w:start w:val="1"/>
      <w:numFmt w:val="decimal"/>
      <w:lvlText w:val="%7."/>
      <w:lvlJc w:val="left"/>
      <w:pPr>
        <w:tabs>
          <w:tab w:val="num" w:pos="4320"/>
        </w:tabs>
        <w:ind w:left="4320" w:hanging="360"/>
      </w:pPr>
    </w:lvl>
    <w:lvl w:ilvl="7">
      <w:start w:val="1"/>
      <w:numFmt w:val="lowerLetter"/>
      <w:lvlText w:val="%8."/>
      <w:lvlJc w:val="left"/>
      <w:pPr>
        <w:tabs>
          <w:tab w:val="num" w:pos="5040"/>
        </w:tabs>
        <w:ind w:left="5040" w:hanging="360"/>
      </w:pPr>
    </w:lvl>
    <w:lvl w:ilvl="8">
      <w:start w:val="1"/>
      <w:numFmt w:val="lowerRoman"/>
      <w:lvlText w:val="%9."/>
      <w:lvlJc w:val="right"/>
      <w:pPr>
        <w:tabs>
          <w:tab w:val="num" w:pos="5760"/>
        </w:tabs>
        <w:ind w:left="5760" w:hanging="180"/>
      </w:pPr>
    </w:lvl>
  </w:abstractNum>
  <w:abstractNum w:abstractNumId="13">
    <w:nsid w:val="3FAF6D86"/>
    <w:multiLevelType w:val="hybridMultilevel"/>
    <w:tmpl w:val="4D7CF9D8"/>
    <w:lvl w:ilvl="0" w:tplc="04090003">
      <w:start w:val="1"/>
      <w:numFmt w:val="bullet"/>
      <w:lvlText w:val="o"/>
      <w:lvlJc w:val="left"/>
      <w:pPr>
        <w:tabs>
          <w:tab w:val="num" w:pos="360"/>
        </w:tabs>
        <w:ind w:left="360" w:hanging="360"/>
      </w:pPr>
      <w:rPr>
        <w:rFonts w:ascii="Courier New" w:hAnsi="Courier New" w:cs="Symbol"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4">
    <w:nsid w:val="3FDE7533"/>
    <w:multiLevelType w:val="hybridMultilevel"/>
    <w:tmpl w:val="59243D44"/>
    <w:lvl w:ilvl="0" w:tplc="04090003">
      <w:start w:val="1"/>
      <w:numFmt w:val="bullet"/>
      <w:lvlText w:val="o"/>
      <w:lvlJc w:val="left"/>
      <w:pPr>
        <w:tabs>
          <w:tab w:val="num" w:pos="720"/>
        </w:tabs>
        <w:ind w:left="720" w:hanging="360"/>
      </w:pPr>
      <w:rPr>
        <w:rFonts w:ascii="Courier New" w:hAnsi="Courier New" w:cs="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4262472"/>
    <w:multiLevelType w:val="hybridMultilevel"/>
    <w:tmpl w:val="EB188E0C"/>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492128DD"/>
    <w:multiLevelType w:val="hybridMultilevel"/>
    <w:tmpl w:val="A7BC70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A2064A3"/>
    <w:multiLevelType w:val="hybridMultilevel"/>
    <w:tmpl w:val="214CC352"/>
    <w:lvl w:ilvl="0" w:tplc="04090017">
      <w:start w:val="1"/>
      <w:numFmt w:val="lowerLetter"/>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B374C8C"/>
    <w:multiLevelType w:val="hybridMultilevel"/>
    <w:tmpl w:val="B7DCFA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ymbo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ymbo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4B902572"/>
    <w:multiLevelType w:val="hybridMultilevel"/>
    <w:tmpl w:val="5A20F37A"/>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0226A59"/>
    <w:multiLevelType w:val="hybridMultilevel"/>
    <w:tmpl w:val="564E7EF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5B43487"/>
    <w:multiLevelType w:val="multilevel"/>
    <w:tmpl w:val="436CFC3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ascii="Arial" w:hAnsi="Arial" w:hint="default"/>
        <w:b/>
        <w:i/>
        <w:sz w:val="20"/>
        <w:szCs w:val="20"/>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nsid w:val="59682D3C"/>
    <w:multiLevelType w:val="hybridMultilevel"/>
    <w:tmpl w:val="0D48DAD2"/>
    <w:lvl w:ilvl="0" w:tplc="C30067CC">
      <w:start w:val="1"/>
      <w:numFmt w:val="bullet"/>
      <w:lvlText w:val=""/>
      <w:lvlPicBulletId w:val="0"/>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ymbo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ymbo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60E6269C"/>
    <w:multiLevelType w:val="hybridMultilevel"/>
    <w:tmpl w:val="F014B06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6A90632E"/>
    <w:multiLevelType w:val="hybridMultilevel"/>
    <w:tmpl w:val="4A4CB7BE"/>
    <w:lvl w:ilvl="0" w:tplc="C30067CC">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ymbo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ymbo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71756A7C"/>
    <w:multiLevelType w:val="hybridMultilevel"/>
    <w:tmpl w:val="B680F5C0"/>
    <w:lvl w:ilvl="0" w:tplc="9F2865B2">
      <w:start w:val="1"/>
      <w:numFmt w:val="bullet"/>
      <w:lvlText w:val="1"/>
      <w:lvlJc w:val="left"/>
      <w:pPr>
        <w:ind w:left="720" w:hanging="360"/>
      </w:pPr>
      <w:rPr>
        <w:rFonts w:ascii="Webdings" w:hAnsi="Webding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7E803EDB"/>
    <w:multiLevelType w:val="hybridMultilevel"/>
    <w:tmpl w:val="35FA3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7"/>
  </w:num>
  <w:num w:numId="3">
    <w:abstractNumId w:val="16"/>
  </w:num>
  <w:num w:numId="4">
    <w:abstractNumId w:val="8"/>
  </w:num>
  <w:num w:numId="5">
    <w:abstractNumId w:val="3"/>
  </w:num>
  <w:num w:numId="6">
    <w:abstractNumId w:val="15"/>
  </w:num>
  <w:num w:numId="7">
    <w:abstractNumId w:val="18"/>
  </w:num>
  <w:num w:numId="8">
    <w:abstractNumId w:val="14"/>
  </w:num>
  <w:num w:numId="9">
    <w:abstractNumId w:val="6"/>
  </w:num>
  <w:num w:numId="10">
    <w:abstractNumId w:val="2"/>
  </w:num>
  <w:num w:numId="11">
    <w:abstractNumId w:val="23"/>
  </w:num>
  <w:num w:numId="12">
    <w:abstractNumId w:val="13"/>
  </w:num>
  <w:num w:numId="13">
    <w:abstractNumId w:val="12"/>
  </w:num>
  <w:num w:numId="14">
    <w:abstractNumId w:val="1"/>
  </w:num>
  <w:num w:numId="15">
    <w:abstractNumId w:val="0"/>
    <w:lvlOverride w:ilvl="0">
      <w:lvl w:ilvl="0">
        <w:start w:val="1"/>
        <w:numFmt w:val="bullet"/>
        <w:lvlText w:val=""/>
        <w:legacy w:legacy="1" w:legacySpace="120" w:legacyIndent="360"/>
        <w:lvlJc w:val="left"/>
        <w:pPr>
          <w:ind w:left="720" w:hanging="360"/>
        </w:pPr>
        <w:rPr>
          <w:rFonts w:ascii="Wingdings" w:hAnsi="Wingdings" w:hint="default"/>
        </w:rPr>
      </w:lvl>
    </w:lvlOverride>
  </w:num>
  <w:num w:numId="16">
    <w:abstractNumId w:val="24"/>
  </w:num>
  <w:num w:numId="17">
    <w:abstractNumId w:val="22"/>
  </w:num>
  <w:num w:numId="18">
    <w:abstractNumId w:val="26"/>
  </w:num>
  <w:num w:numId="19">
    <w:abstractNumId w:val="9"/>
  </w:num>
  <w:num w:numId="20">
    <w:abstractNumId w:val="17"/>
  </w:num>
  <w:num w:numId="21">
    <w:abstractNumId w:val="25"/>
  </w:num>
  <w:num w:numId="22">
    <w:abstractNumId w:val="4"/>
  </w:num>
  <w:num w:numId="23">
    <w:abstractNumId w:val="11"/>
  </w:num>
  <w:num w:numId="24">
    <w:abstractNumId w:val="10"/>
  </w:num>
  <w:num w:numId="25">
    <w:abstractNumId w:val="19"/>
  </w:num>
  <w:num w:numId="26">
    <w:abstractNumId w:val="5"/>
  </w:num>
  <w:num w:numId="27">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oNotShadeFormData/>
  <w:noPunctuationKerning/>
  <w:characterSpacingControl w:val="doNotCompress"/>
  <w:hdrShapeDefaults>
    <o:shapedefaults v:ext="edit" spidmax="2049">
      <o:colormenu v:ext="edit" fillcolor="#c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642E"/>
    <w:rsid w:val="0017642E"/>
    <w:rsid w:val="001D103D"/>
    <w:rsid w:val="003A42DA"/>
    <w:rsid w:val="0078319B"/>
    <w:rsid w:val="0086368A"/>
    <w:rsid w:val="00C919A6"/>
    <w:rsid w:val="00C91A2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footer" w:uiPriority="99"/>
  </w:latentStyles>
  <w:style w:type="paragraph" w:default="1" w:styleId="Normal">
    <w:name w:val="Normal"/>
    <w:qFormat/>
    <w:rsid w:val="00033DBD"/>
    <w:rPr>
      <w:rFonts w:ascii="Arial" w:hAnsi="Arial"/>
    </w:rPr>
  </w:style>
  <w:style w:type="paragraph" w:styleId="Heading1">
    <w:name w:val="heading 1"/>
    <w:basedOn w:val="Normal"/>
    <w:next w:val="Normal"/>
    <w:qFormat/>
    <w:pPr>
      <w:keepNext/>
      <w:numPr>
        <w:numId w:val="1"/>
      </w:numPr>
      <w:spacing w:after="60"/>
      <w:outlineLvl w:val="0"/>
    </w:pPr>
    <w:rPr>
      <w:rFonts w:cs="Arial"/>
      <w:b/>
      <w:bCs/>
      <w:kern w:val="32"/>
      <w:sz w:val="32"/>
      <w:szCs w:val="32"/>
    </w:rPr>
  </w:style>
  <w:style w:type="paragraph" w:styleId="Heading2">
    <w:name w:val="heading 2"/>
    <w:basedOn w:val="Normal"/>
    <w:next w:val="Normal"/>
    <w:qFormat/>
    <w:pPr>
      <w:keepNext/>
      <w:numPr>
        <w:ilvl w:val="1"/>
        <w:numId w:val="1"/>
      </w:numPr>
      <w:spacing w:before="240" w:after="60"/>
      <w:outlineLvl w:val="1"/>
    </w:pPr>
    <w:rPr>
      <w:rFonts w:cs="Arial"/>
      <w:b/>
      <w:bCs/>
      <w:iCs/>
      <w:sz w:val="24"/>
    </w:rPr>
  </w:style>
  <w:style w:type="paragraph" w:styleId="Heading3">
    <w:name w:val="heading 3"/>
    <w:aliases w:val="Heading 3 Char"/>
    <w:basedOn w:val="Normal"/>
    <w:next w:val="Normal"/>
    <w:qFormat/>
    <w:pPr>
      <w:keepNext/>
      <w:numPr>
        <w:ilvl w:val="2"/>
        <w:numId w:val="1"/>
      </w:numPr>
      <w:spacing w:before="240" w:after="60"/>
      <w:outlineLvl w:val="2"/>
    </w:pPr>
    <w:rPr>
      <w:rFonts w:cs="Arial"/>
      <w:b/>
      <w:bCs/>
      <w:sz w:val="22"/>
      <w:szCs w:val="26"/>
    </w:rPr>
  </w:style>
  <w:style w:type="paragraph" w:styleId="Heading4">
    <w:name w:val="heading 4"/>
    <w:basedOn w:val="Normal"/>
    <w:next w:val="Normal"/>
    <w:qFormat/>
    <w:pPr>
      <w:keepNext/>
      <w:numPr>
        <w:ilvl w:val="3"/>
        <w:numId w:val="1"/>
      </w:numPr>
      <w:spacing w:before="240" w:after="60"/>
      <w:outlineLvl w:val="3"/>
    </w:pPr>
    <w:rPr>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 w:val="22"/>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qFormat/>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B16960"/>
    <w:pPr>
      <w:spacing w:before="240" w:after="120"/>
    </w:pPr>
    <w:rPr>
      <w:rFonts w:ascii="Cambria" w:hAnsi="Cambria"/>
      <w:b/>
      <w:caps/>
      <w:sz w:val="22"/>
      <w:szCs w:val="22"/>
      <w:u w:val="single"/>
    </w:rPr>
  </w:style>
  <w:style w:type="paragraph" w:styleId="TOC2">
    <w:name w:val="toc 2"/>
    <w:basedOn w:val="Normal"/>
    <w:next w:val="Normal"/>
    <w:autoRedefine/>
    <w:semiHidden/>
    <w:rsid w:val="001252A7"/>
    <w:rPr>
      <w:rFonts w:ascii="Cambria" w:hAnsi="Cambria"/>
      <w:b/>
      <w:smallCaps/>
      <w:sz w:val="22"/>
      <w:szCs w:val="22"/>
    </w:rPr>
  </w:style>
  <w:style w:type="paragraph" w:styleId="TOC3">
    <w:name w:val="toc 3"/>
    <w:basedOn w:val="Normal"/>
    <w:next w:val="Normal"/>
    <w:autoRedefine/>
    <w:semiHidden/>
    <w:rsid w:val="001252A7"/>
    <w:rPr>
      <w:rFonts w:ascii="Cambria" w:hAnsi="Cambria"/>
      <w:smallCaps/>
      <w:sz w:val="22"/>
      <w:szCs w:val="22"/>
    </w:rPr>
  </w:style>
  <w:style w:type="paragraph" w:styleId="TOC4">
    <w:name w:val="toc 4"/>
    <w:basedOn w:val="Normal"/>
    <w:next w:val="Normal"/>
    <w:autoRedefine/>
    <w:semiHidden/>
    <w:rPr>
      <w:rFonts w:ascii="Cambria" w:hAnsi="Cambria"/>
      <w:sz w:val="22"/>
      <w:szCs w:val="22"/>
    </w:rPr>
  </w:style>
  <w:style w:type="paragraph" w:styleId="TOC5">
    <w:name w:val="toc 5"/>
    <w:basedOn w:val="Normal"/>
    <w:next w:val="Normal"/>
    <w:autoRedefine/>
    <w:semiHidden/>
    <w:rsid w:val="001252A7"/>
    <w:rPr>
      <w:rFonts w:ascii="Cambria" w:hAnsi="Cambria"/>
      <w:sz w:val="22"/>
      <w:szCs w:val="22"/>
    </w:rPr>
  </w:style>
  <w:style w:type="paragraph" w:styleId="TOC6">
    <w:name w:val="toc 6"/>
    <w:basedOn w:val="Normal"/>
    <w:next w:val="Normal"/>
    <w:autoRedefine/>
    <w:semiHidden/>
    <w:rPr>
      <w:rFonts w:ascii="Cambria" w:hAnsi="Cambria"/>
      <w:sz w:val="22"/>
      <w:szCs w:val="22"/>
    </w:rPr>
  </w:style>
  <w:style w:type="paragraph" w:styleId="TOC7">
    <w:name w:val="toc 7"/>
    <w:basedOn w:val="Normal"/>
    <w:next w:val="Normal"/>
    <w:autoRedefine/>
    <w:semiHidden/>
    <w:rPr>
      <w:rFonts w:ascii="Cambria" w:hAnsi="Cambria"/>
      <w:sz w:val="22"/>
      <w:szCs w:val="22"/>
    </w:rPr>
  </w:style>
  <w:style w:type="paragraph" w:styleId="TOC8">
    <w:name w:val="toc 8"/>
    <w:basedOn w:val="Normal"/>
    <w:next w:val="Normal"/>
    <w:autoRedefine/>
    <w:semiHidden/>
    <w:rPr>
      <w:rFonts w:ascii="Cambria" w:hAnsi="Cambria"/>
      <w:sz w:val="22"/>
      <w:szCs w:val="22"/>
    </w:rPr>
  </w:style>
  <w:style w:type="paragraph" w:styleId="TOC9">
    <w:name w:val="toc 9"/>
    <w:basedOn w:val="Normal"/>
    <w:next w:val="Normal"/>
    <w:autoRedefine/>
    <w:semiHidden/>
    <w:rPr>
      <w:rFonts w:ascii="Cambria" w:hAnsi="Cambria"/>
      <w:sz w:val="22"/>
      <w:szCs w:val="22"/>
    </w:rPr>
  </w:style>
  <w:style w:type="character" w:styleId="Hyperlink">
    <w:name w:val="Hyperlink"/>
    <w:basedOn w:val="DefaultParagraphFont"/>
    <w:rPr>
      <w:color w:val="0000FF"/>
      <w:u w:val="single"/>
    </w:rPr>
  </w:style>
  <w:style w:type="paragraph" w:styleId="BalloonText">
    <w:name w:val="Balloon Text"/>
    <w:basedOn w:val="Normal"/>
    <w:semiHidden/>
    <w:rsid w:val="008E7A27"/>
    <w:rPr>
      <w:rFonts w:ascii="Tahoma" w:hAnsi="Tahoma" w:cs="Tahoma"/>
      <w:sz w:val="16"/>
      <w:szCs w:val="16"/>
    </w:rPr>
  </w:style>
  <w:style w:type="table" w:styleId="TableGrid">
    <w:name w:val="Table Grid"/>
    <w:basedOn w:val="TableNormal"/>
    <w:rsid w:val="00765F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rsid w:val="0088693C"/>
    <w:pPr>
      <w:spacing w:after="120"/>
      <w:ind w:left="360"/>
    </w:pPr>
  </w:style>
  <w:style w:type="paragraph" w:customStyle="1" w:styleId="TemplateNote">
    <w:name w:val="Template Note"/>
    <w:basedOn w:val="Normal"/>
    <w:rsid w:val="009A2B15"/>
    <w:pPr>
      <w:keepNext/>
      <w:widowControl w:val="0"/>
      <w:pBdr>
        <w:top w:val="single" w:sz="6" w:space="1" w:color="auto"/>
        <w:left w:val="single" w:sz="6" w:space="1" w:color="auto"/>
        <w:bottom w:val="single" w:sz="6" w:space="1" w:color="auto"/>
        <w:right w:val="single" w:sz="6" w:space="1" w:color="auto"/>
      </w:pBdr>
      <w:shd w:val="pct5" w:color="auto" w:fill="auto"/>
      <w:spacing w:before="80" w:after="80"/>
      <w:jc w:val="both"/>
    </w:pPr>
    <w:rPr>
      <w:rFonts w:ascii="Times New Roman" w:hAnsi="Times New Roman"/>
      <w:i/>
      <w:snapToGrid w:val="0"/>
      <w:color w:val="0000FF"/>
    </w:rPr>
  </w:style>
  <w:style w:type="paragraph" w:styleId="BodyText">
    <w:name w:val="Body Text"/>
    <w:basedOn w:val="Normal"/>
    <w:pPr>
      <w:spacing w:after="120" w:line="0" w:lineRule="atLeast"/>
      <w:ind w:left="360"/>
    </w:pPr>
    <w:rPr>
      <w:spacing w:val="-5"/>
    </w:rPr>
  </w:style>
  <w:style w:type="paragraph" w:customStyle="1" w:styleId="TableText">
    <w:name w:val="Table Text"/>
    <w:basedOn w:val="Normal"/>
    <w:pPr>
      <w:ind w:left="14"/>
    </w:pPr>
    <w:rPr>
      <w:spacing w:val="-5"/>
      <w:sz w:val="16"/>
    </w:rPr>
  </w:style>
  <w:style w:type="paragraph" w:customStyle="1" w:styleId="TableHeader">
    <w:name w:val="Table Header"/>
    <w:basedOn w:val="Normal"/>
    <w:pPr>
      <w:spacing w:before="60"/>
      <w:jc w:val="center"/>
    </w:pPr>
    <w:rPr>
      <w:b/>
      <w:spacing w:val="-5"/>
      <w:sz w:val="16"/>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customStyle="1" w:styleId="Heading3CharChar">
    <w:name w:val="Heading 3 Char Char"/>
    <w:basedOn w:val="DefaultParagraphFont"/>
    <w:rPr>
      <w:rFonts w:ascii="Arial" w:hAnsi="Arial" w:cs="Arial"/>
      <w:b/>
      <w:bCs/>
      <w:noProof w:val="0"/>
      <w:sz w:val="22"/>
      <w:szCs w:val="26"/>
      <w:lang w:val="en-US" w:eastAsia="en-US" w:bidi="ar-SA"/>
    </w:rPr>
  </w:style>
  <w:style w:type="paragraph" w:customStyle="1" w:styleId="TableEntry">
    <w:name w:val="Table Entry"/>
    <w:basedOn w:val="Normal"/>
    <w:rPr>
      <w:sz w:val="18"/>
    </w:rPr>
  </w:style>
  <w:style w:type="paragraph" w:styleId="BodyText3">
    <w:name w:val="Body Text 3"/>
    <w:basedOn w:val="Normal"/>
    <w:pPr>
      <w:spacing w:after="120"/>
    </w:pPr>
    <w:rPr>
      <w:sz w:val="16"/>
      <w:szCs w:val="16"/>
    </w:rPr>
  </w:style>
  <w:style w:type="paragraph" w:customStyle="1" w:styleId="BracketedTemplateInstructions">
    <w:name w:val="Bracketed Template Instructions"/>
    <w:basedOn w:val="Normal"/>
    <w:rPr>
      <w:sz w:val="16"/>
    </w:rPr>
  </w:style>
  <w:style w:type="paragraph" w:customStyle="1" w:styleId="StyleHeading3Italic">
    <w:name w:val="Style Heading 3 + Italic"/>
    <w:basedOn w:val="Heading3"/>
    <w:rPr>
      <w:i/>
      <w:iCs/>
    </w:rPr>
  </w:style>
  <w:style w:type="character" w:customStyle="1" w:styleId="StyleHeading3ItalicChar">
    <w:name w:val="Style Heading 3 + Italic Char"/>
    <w:basedOn w:val="Heading3CharChar"/>
    <w:rPr>
      <w:rFonts w:ascii="Arial" w:hAnsi="Arial" w:cs="Arial"/>
      <w:b/>
      <w:bCs/>
      <w:i/>
      <w:iCs/>
      <w:noProof w:val="0"/>
      <w:sz w:val="22"/>
      <w:szCs w:val="26"/>
      <w:lang w:val="en-US" w:eastAsia="en-US" w:bidi="ar-SA"/>
    </w:rPr>
  </w:style>
  <w:style w:type="paragraph" w:customStyle="1" w:styleId="StyleTableHeader10pt">
    <w:name w:val="Style Table Header + 10 pt"/>
    <w:basedOn w:val="TableHeader"/>
    <w:rPr>
      <w:bCs/>
      <w:sz w:val="20"/>
    </w:rPr>
  </w:style>
  <w:style w:type="paragraph" w:customStyle="1" w:styleId="StyleBodyText8ptBoldAfter0pt">
    <w:name w:val="Style Body Text + 8 pt Bold After:  0 pt"/>
    <w:basedOn w:val="BodyText"/>
    <w:pPr>
      <w:spacing w:after="0"/>
      <w:ind w:left="0"/>
    </w:pPr>
    <w:rPr>
      <w:b/>
      <w:bCs/>
      <w:sz w:val="16"/>
    </w:rPr>
  </w:style>
  <w:style w:type="paragraph" w:customStyle="1" w:styleId="StyleBodyTextBoldCentered">
    <w:name w:val="Style Body Text + Bold Centered"/>
    <w:basedOn w:val="BodyText"/>
    <w:pPr>
      <w:ind w:left="0"/>
      <w:jc w:val="center"/>
    </w:pPr>
    <w:rPr>
      <w:b/>
      <w:bCs/>
    </w:rPr>
  </w:style>
  <w:style w:type="paragraph" w:customStyle="1" w:styleId="FieldText">
    <w:name w:val="FieldText"/>
    <w:basedOn w:val="Normal"/>
    <w:rsid w:val="007B661D"/>
    <w:pPr>
      <w:widowControl w:val="0"/>
    </w:pPr>
  </w:style>
  <w:style w:type="paragraph" w:customStyle="1" w:styleId="Notenonumber">
    <w:name w:val="Note no number"/>
    <w:basedOn w:val="Normal"/>
    <w:rsid w:val="001F7C2E"/>
    <w:pPr>
      <w:widowControl w:val="0"/>
    </w:pPr>
    <w:rPr>
      <w:rFonts w:ascii="Times New Roman" w:hAnsi="Times New Roman"/>
      <w:i/>
      <w:snapToGrid w:val="0"/>
      <w:color w:val="0000FF"/>
      <w:sz w:val="24"/>
    </w:rPr>
  </w:style>
  <w:style w:type="character" w:styleId="Strong">
    <w:name w:val="Strong"/>
    <w:basedOn w:val="DefaultParagraphFont"/>
    <w:qFormat/>
    <w:rsid w:val="001F7C2E"/>
    <w:rPr>
      <w:b/>
    </w:rPr>
  </w:style>
  <w:style w:type="paragraph" w:customStyle="1" w:styleId="FieldLabel">
    <w:name w:val="FieldLabel"/>
    <w:basedOn w:val="Normal"/>
    <w:rsid w:val="000C30CC"/>
    <w:pPr>
      <w:widowControl w:val="0"/>
      <w:spacing w:before="20" w:after="60"/>
    </w:pPr>
    <w:rPr>
      <w:rFonts w:ascii="Times New Roman" w:hAnsi="Times New Roman"/>
    </w:rPr>
  </w:style>
  <w:style w:type="paragraph" w:customStyle="1" w:styleId="IndentedText">
    <w:name w:val="Indented Text"/>
    <w:basedOn w:val="Normal"/>
    <w:rsid w:val="00383E33"/>
    <w:pPr>
      <w:widowControl w:val="0"/>
      <w:ind w:left="360"/>
    </w:pPr>
    <w:rPr>
      <w:rFonts w:ascii="Times New Roman" w:hAnsi="Times New Roman"/>
      <w:snapToGrid w:val="0"/>
      <w:sz w:val="24"/>
    </w:rPr>
  </w:style>
  <w:style w:type="character" w:styleId="Emphasis">
    <w:name w:val="Emphasis"/>
    <w:basedOn w:val="DefaultParagraphFont"/>
    <w:qFormat/>
    <w:rsid w:val="00383E33"/>
    <w:rPr>
      <w:i/>
      <w:iCs/>
    </w:rPr>
  </w:style>
  <w:style w:type="paragraph" w:customStyle="1" w:styleId="DeliverableName">
    <w:name w:val="Deliverable Name"/>
    <w:rsid w:val="00DE569C"/>
    <w:pPr>
      <w:widowControl w:val="0"/>
    </w:pPr>
    <w:rPr>
      <w:rFonts w:ascii="Arial" w:hAnsi="Arial"/>
      <w:sz w:val="24"/>
    </w:rPr>
  </w:style>
  <w:style w:type="paragraph" w:styleId="Title">
    <w:name w:val="Title"/>
    <w:basedOn w:val="Normal"/>
    <w:qFormat/>
    <w:rsid w:val="00DE569C"/>
    <w:pPr>
      <w:jc w:val="center"/>
    </w:pPr>
    <w:rPr>
      <w:b/>
      <w:lang w:val="en-GB"/>
    </w:rPr>
  </w:style>
  <w:style w:type="character" w:styleId="FollowedHyperlink">
    <w:name w:val="FollowedHyperlink"/>
    <w:basedOn w:val="DefaultParagraphFont"/>
    <w:rsid w:val="00FA24FF"/>
    <w:rPr>
      <w:color w:val="800080"/>
      <w:u w:val="single"/>
    </w:rPr>
  </w:style>
  <w:style w:type="table" w:styleId="TableList7">
    <w:name w:val="Table List 7"/>
    <w:basedOn w:val="TableNormal"/>
    <w:rsid w:val="00F27B3B"/>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Simple1">
    <w:name w:val="Table Simple 1"/>
    <w:basedOn w:val="TableNormal"/>
    <w:rsid w:val="00F27B3B"/>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3Deffects3">
    <w:name w:val="Table 3D effects 3"/>
    <w:basedOn w:val="TableNormal"/>
    <w:rsid w:val="007400EE"/>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2">
    <w:name w:val="Table 3D effects 2"/>
    <w:basedOn w:val="TableNormal"/>
    <w:rsid w:val="007400EE"/>
    <w:tblPr>
      <w:tblStyleRowBandSize w:val="1"/>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tcPr>
      <w:shd w:val="clear" w:color="auto" w:fill="FFFFCC"/>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ustomTable1">
    <w:name w:val="Custom Table 1"/>
    <w:basedOn w:val="TableNormal"/>
    <w:rsid w:val="003A1498"/>
    <w:tblPr>
      <w:tblInd w:w="0" w:type="dxa"/>
      <w:tblCellMar>
        <w:top w:w="0" w:type="dxa"/>
        <w:left w:w="108" w:type="dxa"/>
        <w:bottom w:w="0" w:type="dxa"/>
        <w:right w:w="108" w:type="dxa"/>
      </w:tblCellMar>
    </w:tblPr>
    <w:tcPr>
      <w:shd w:val="clear" w:color="auto" w:fill="FFFFCC"/>
    </w:tcPr>
  </w:style>
  <w:style w:type="paragraph" w:customStyle="1" w:styleId="DocumentTitle">
    <w:name w:val="Document Title"/>
    <w:rsid w:val="00330146"/>
    <w:rPr>
      <w:snapToGrid w:val="0"/>
      <w:sz w:val="24"/>
    </w:rPr>
  </w:style>
  <w:style w:type="paragraph" w:customStyle="1" w:styleId="StyleHeading2Before0ptAfter6pt">
    <w:name w:val="Style Heading 2 + Before:  0 pt After:  6 pt"/>
    <w:basedOn w:val="Heading2"/>
    <w:autoRedefine/>
    <w:rsid w:val="00330146"/>
    <w:pPr>
      <w:numPr>
        <w:ilvl w:val="0"/>
        <w:numId w:val="0"/>
      </w:numPr>
      <w:spacing w:before="0" w:after="120"/>
    </w:pPr>
    <w:rPr>
      <w:rFonts w:ascii="Times New Roman" w:hAnsi="Times New Roman" w:cs="Times New Roman"/>
      <w:i/>
      <w:snapToGrid w:val="0"/>
      <w:szCs w:val="24"/>
    </w:rPr>
  </w:style>
  <w:style w:type="table" w:styleId="TableWeb2">
    <w:name w:val="Table Web 2"/>
    <w:basedOn w:val="TableNormal"/>
    <w:rsid w:val="0019291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rsid w:val="00691C59"/>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691C59"/>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riskPlanTemplateNormal">
    <w:name w:val="riskPlanTemplateNormal"/>
    <w:basedOn w:val="Normal"/>
    <w:rsid w:val="00576FB1"/>
    <w:pPr>
      <w:spacing w:after="60"/>
    </w:pPr>
    <w:rPr>
      <w:i/>
    </w:rPr>
  </w:style>
  <w:style w:type="paragraph" w:customStyle="1" w:styleId="tableleft">
    <w:name w:val="table_left"/>
    <w:basedOn w:val="Normal"/>
    <w:rsid w:val="00C22A9A"/>
    <w:pPr>
      <w:spacing w:before="20" w:after="20" w:line="220" w:lineRule="exact"/>
    </w:pPr>
    <w:rPr>
      <w:rFonts w:ascii="Times" w:hAnsi="Times"/>
      <w:b/>
      <w:sz w:val="22"/>
    </w:rPr>
  </w:style>
  <w:style w:type="paragraph" w:customStyle="1" w:styleId="tableright">
    <w:name w:val="table_right"/>
    <w:basedOn w:val="tableleft"/>
    <w:rsid w:val="00C22A9A"/>
    <w:rPr>
      <w:b w:val="0"/>
    </w:rPr>
  </w:style>
  <w:style w:type="paragraph" w:customStyle="1" w:styleId="line">
    <w:name w:val="line"/>
    <w:basedOn w:val="tableleft"/>
    <w:rsid w:val="00C22A9A"/>
    <w:pPr>
      <w:spacing w:before="0" w:after="0" w:line="80" w:lineRule="exact"/>
    </w:pPr>
    <w:rPr>
      <w:sz w:val="8"/>
    </w:rPr>
  </w:style>
  <w:style w:type="paragraph" w:customStyle="1" w:styleId="TaskLeft">
    <w:name w:val="TaskLeft"/>
    <w:basedOn w:val="Normal"/>
    <w:rsid w:val="00C22A9A"/>
    <w:pPr>
      <w:spacing w:before="40" w:after="40" w:line="220" w:lineRule="exact"/>
    </w:pPr>
    <w:rPr>
      <w:rFonts w:ascii="Times" w:hAnsi="Times"/>
      <w:b/>
      <w:sz w:val="22"/>
    </w:rPr>
  </w:style>
  <w:style w:type="paragraph" w:customStyle="1" w:styleId="TaskMiddle">
    <w:name w:val="TaskMiddle"/>
    <w:basedOn w:val="TaskLeft"/>
    <w:rsid w:val="00C22A9A"/>
    <w:rPr>
      <w:b w:val="0"/>
    </w:rPr>
  </w:style>
  <w:style w:type="paragraph" w:customStyle="1" w:styleId="TaskRight">
    <w:name w:val="TaskRight"/>
    <w:basedOn w:val="TaskLeft"/>
    <w:rsid w:val="00C22A9A"/>
    <w:pPr>
      <w:keepNext/>
      <w:keepLines/>
    </w:pPr>
    <w:rPr>
      <w:b w:val="0"/>
    </w:rPr>
  </w:style>
  <w:style w:type="paragraph" w:customStyle="1" w:styleId="TaskTitle">
    <w:name w:val="TaskTitle"/>
    <w:basedOn w:val="Normal"/>
    <w:rsid w:val="00C22A9A"/>
    <w:pPr>
      <w:keepNext/>
      <w:keepLines/>
      <w:spacing w:before="20" w:after="20" w:line="240" w:lineRule="exact"/>
    </w:pPr>
    <w:rPr>
      <w:rFonts w:ascii="Times" w:hAnsi="Times"/>
      <w:b/>
      <w:sz w:val="24"/>
    </w:rPr>
  </w:style>
  <w:style w:type="paragraph" w:customStyle="1" w:styleId="riskPlanTemplateBullet">
    <w:name w:val="riskPlanTemplateBullet"/>
    <w:basedOn w:val="riskPlanTemplateNormal"/>
    <w:rsid w:val="00C22A9A"/>
    <w:pPr>
      <w:tabs>
        <w:tab w:val="num" w:pos="360"/>
      </w:tabs>
      <w:spacing w:before="60"/>
    </w:pPr>
  </w:style>
  <w:style w:type="paragraph" w:customStyle="1" w:styleId="Default">
    <w:name w:val="Default"/>
    <w:rsid w:val="004E3826"/>
    <w:pPr>
      <w:autoSpaceDE w:val="0"/>
      <w:autoSpaceDN w:val="0"/>
      <w:adjustRightInd w:val="0"/>
    </w:pPr>
    <w:rPr>
      <w:rFonts w:ascii="Arial" w:hAnsi="Arial" w:cs="Arial"/>
      <w:color w:val="000000"/>
      <w:sz w:val="24"/>
      <w:szCs w:val="24"/>
    </w:rPr>
  </w:style>
  <w:style w:type="paragraph" w:customStyle="1" w:styleId="Tablecentre">
    <w:name w:val="Table centre"/>
    <w:basedOn w:val="Default"/>
    <w:next w:val="Default"/>
    <w:rsid w:val="004E3826"/>
    <w:pPr>
      <w:spacing w:before="80" w:after="40"/>
    </w:pPr>
    <w:rPr>
      <w:rFonts w:cs="Times New Roman"/>
      <w:color w:val="auto"/>
    </w:rPr>
  </w:style>
  <w:style w:type="paragraph" w:styleId="Caption">
    <w:name w:val="caption"/>
    <w:basedOn w:val="Default"/>
    <w:next w:val="Default"/>
    <w:qFormat/>
    <w:rsid w:val="004E3826"/>
    <w:rPr>
      <w:rFonts w:cs="Times New Roman"/>
      <w:color w:val="auto"/>
    </w:rPr>
  </w:style>
  <w:style w:type="paragraph" w:styleId="BlockText">
    <w:name w:val="Block Text"/>
    <w:basedOn w:val="Normal"/>
    <w:rsid w:val="00C11104"/>
    <w:pPr>
      <w:keepLines/>
      <w:spacing w:after="120"/>
      <w:ind w:left="1440" w:right="1440"/>
    </w:pPr>
    <w:rPr>
      <w:szCs w:val="24"/>
      <w:lang w:val="en-AU"/>
    </w:rPr>
  </w:style>
  <w:style w:type="paragraph" w:customStyle="1" w:styleId="Subtitle3">
    <w:name w:val="Subtitle3"/>
    <w:basedOn w:val="Default"/>
    <w:next w:val="Default"/>
    <w:rsid w:val="0005440A"/>
    <w:pPr>
      <w:spacing w:after="160"/>
    </w:pPr>
    <w:rPr>
      <w:rFonts w:cs="Times New Roman"/>
      <w:color w:val="auto"/>
    </w:rPr>
  </w:style>
  <w:style w:type="paragraph" w:styleId="BodyText2">
    <w:name w:val="Body Text 2"/>
    <w:basedOn w:val="Normal"/>
    <w:rsid w:val="0009151E"/>
    <w:pPr>
      <w:spacing w:after="120" w:line="480" w:lineRule="auto"/>
    </w:pPr>
  </w:style>
  <w:style w:type="paragraph" w:styleId="CommentText">
    <w:name w:val="annotation text"/>
    <w:basedOn w:val="Normal"/>
    <w:semiHidden/>
    <w:rsid w:val="00A139B1"/>
    <w:pPr>
      <w:widowControl w:val="0"/>
      <w:overflowPunct w:val="0"/>
      <w:autoSpaceDE w:val="0"/>
      <w:autoSpaceDN w:val="0"/>
      <w:adjustRightInd w:val="0"/>
      <w:spacing w:after="120"/>
      <w:textAlignment w:val="baseline"/>
    </w:pPr>
    <w:rPr>
      <w:rFonts w:ascii="Times New Roman" w:hAnsi="Times New Roman"/>
      <w:lang w:val="en-NZ"/>
    </w:rPr>
  </w:style>
  <w:style w:type="paragraph" w:customStyle="1" w:styleId="tablebodycentre">
    <w:name w:val="tablebodycentre"/>
    <w:basedOn w:val="Normal"/>
    <w:rsid w:val="00A139B1"/>
    <w:pPr>
      <w:overflowPunct w:val="0"/>
      <w:autoSpaceDE w:val="0"/>
      <w:autoSpaceDN w:val="0"/>
      <w:adjustRightInd w:val="0"/>
      <w:spacing w:before="40" w:after="20" w:line="216" w:lineRule="auto"/>
      <w:jc w:val="center"/>
      <w:textAlignment w:val="baseline"/>
    </w:pPr>
    <w:rPr>
      <w:rFonts w:ascii="Gill Sans" w:hAnsi="Gill Sans"/>
      <w:sz w:val="22"/>
      <w:lang w:val="en-GB"/>
    </w:rPr>
  </w:style>
  <w:style w:type="character" w:styleId="CommentReference">
    <w:name w:val="annotation reference"/>
    <w:basedOn w:val="DefaultParagraphFont"/>
    <w:semiHidden/>
    <w:rsid w:val="000768F9"/>
    <w:rPr>
      <w:sz w:val="16"/>
      <w:szCs w:val="16"/>
    </w:rPr>
  </w:style>
  <w:style w:type="paragraph" w:styleId="CommentSubject">
    <w:name w:val="annotation subject"/>
    <w:basedOn w:val="CommentText"/>
    <w:next w:val="CommentText"/>
    <w:semiHidden/>
    <w:rsid w:val="000768F9"/>
    <w:pPr>
      <w:widowControl/>
      <w:overflowPunct/>
      <w:autoSpaceDE/>
      <w:autoSpaceDN/>
      <w:adjustRightInd/>
      <w:spacing w:after="0"/>
      <w:textAlignment w:val="auto"/>
    </w:pPr>
    <w:rPr>
      <w:rFonts w:ascii="Arial" w:hAnsi="Arial"/>
      <w:b/>
      <w:bCs/>
      <w:lang w:val="en-US"/>
    </w:rPr>
  </w:style>
  <w:style w:type="paragraph" w:customStyle="1" w:styleId="DocTitle">
    <w:name w:val="Doc Title"/>
    <w:basedOn w:val="Normal"/>
    <w:rsid w:val="00B16960"/>
    <w:pPr>
      <w:pBdr>
        <w:top w:val="single" w:sz="4" w:space="1" w:color="auto"/>
        <w:bottom w:val="single" w:sz="4" w:space="1" w:color="auto"/>
      </w:pBdr>
      <w:shd w:val="clear" w:color="auto" w:fill="F3F3F3"/>
      <w:spacing w:before="120" w:after="120"/>
    </w:pPr>
    <w:rPr>
      <w:rFonts w:cs="Arial"/>
      <w:b/>
      <w:sz w:val="32"/>
      <w:szCs w:val="32"/>
    </w:rPr>
  </w:style>
  <w:style w:type="paragraph" w:customStyle="1" w:styleId="Style16ptBoldBefore6ptAfter6ptTopSinglesolid">
    <w:name w:val="Style 16 pt Bold Before:  6 pt After:  6 pt Top: (Single solid ..."/>
    <w:basedOn w:val="Normal"/>
    <w:rsid w:val="00801724"/>
    <w:pPr>
      <w:pBdr>
        <w:top w:val="single" w:sz="4" w:space="1" w:color="auto"/>
        <w:bottom w:val="single" w:sz="4" w:space="1" w:color="auto"/>
      </w:pBdr>
      <w:shd w:val="clear" w:color="auto" w:fill="F3F3F3"/>
      <w:spacing w:before="960" w:after="120"/>
      <w:outlineLvl w:val="0"/>
    </w:pPr>
    <w:rPr>
      <w:b/>
      <w:bCs/>
      <w:sz w:val="32"/>
    </w:rPr>
  </w:style>
  <w:style w:type="paragraph" w:styleId="TOCHeading">
    <w:name w:val="TOC Heading"/>
    <w:basedOn w:val="Heading1"/>
    <w:next w:val="Normal"/>
    <w:uiPriority w:val="39"/>
    <w:unhideWhenUsed/>
    <w:qFormat/>
    <w:rsid w:val="0000190E"/>
    <w:pPr>
      <w:keepLines/>
      <w:numPr>
        <w:numId w:val="0"/>
      </w:numPr>
      <w:spacing w:before="480" w:after="0" w:line="276" w:lineRule="auto"/>
      <w:outlineLvl w:val="9"/>
    </w:pPr>
    <w:rPr>
      <w:rFonts w:ascii="Calibri" w:hAnsi="Calibri" w:cs="Times New Roman"/>
      <w:color w:val="365F91"/>
      <w:kern w:val="0"/>
      <w:sz w:val="28"/>
      <w:szCs w:val="28"/>
    </w:rPr>
  </w:style>
  <w:style w:type="paragraph" w:styleId="ListParagraph">
    <w:name w:val="List Paragraph"/>
    <w:basedOn w:val="Normal"/>
    <w:uiPriority w:val="99"/>
    <w:qFormat/>
    <w:rsid w:val="0000190E"/>
    <w:pPr>
      <w:ind w:left="720"/>
      <w:contextualSpacing/>
    </w:pPr>
    <w:rPr>
      <w:rFonts w:ascii="Calibri" w:eastAsia="Calibri" w:hAnsi="Calibri"/>
      <w:sz w:val="22"/>
      <w:szCs w:val="22"/>
    </w:rPr>
  </w:style>
  <w:style w:type="character" w:customStyle="1" w:styleId="wsite-logo1">
    <w:name w:val="wsite-logo1"/>
    <w:basedOn w:val="DefaultParagraphFont"/>
    <w:rsid w:val="001D103D"/>
  </w:style>
  <w:style w:type="character" w:customStyle="1" w:styleId="FooterChar">
    <w:name w:val="Footer Char"/>
    <w:basedOn w:val="DefaultParagraphFont"/>
    <w:link w:val="Footer"/>
    <w:uiPriority w:val="99"/>
    <w:rsid w:val="001D103D"/>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footer" w:uiPriority="99"/>
  </w:latentStyles>
  <w:style w:type="paragraph" w:default="1" w:styleId="Normal">
    <w:name w:val="Normal"/>
    <w:qFormat/>
    <w:rsid w:val="00033DBD"/>
    <w:rPr>
      <w:rFonts w:ascii="Arial" w:hAnsi="Arial"/>
    </w:rPr>
  </w:style>
  <w:style w:type="paragraph" w:styleId="Heading1">
    <w:name w:val="heading 1"/>
    <w:basedOn w:val="Normal"/>
    <w:next w:val="Normal"/>
    <w:qFormat/>
    <w:pPr>
      <w:keepNext/>
      <w:numPr>
        <w:numId w:val="1"/>
      </w:numPr>
      <w:spacing w:after="60"/>
      <w:outlineLvl w:val="0"/>
    </w:pPr>
    <w:rPr>
      <w:rFonts w:cs="Arial"/>
      <w:b/>
      <w:bCs/>
      <w:kern w:val="32"/>
      <w:sz w:val="32"/>
      <w:szCs w:val="32"/>
    </w:rPr>
  </w:style>
  <w:style w:type="paragraph" w:styleId="Heading2">
    <w:name w:val="heading 2"/>
    <w:basedOn w:val="Normal"/>
    <w:next w:val="Normal"/>
    <w:qFormat/>
    <w:pPr>
      <w:keepNext/>
      <w:numPr>
        <w:ilvl w:val="1"/>
        <w:numId w:val="1"/>
      </w:numPr>
      <w:spacing w:before="240" w:after="60"/>
      <w:outlineLvl w:val="1"/>
    </w:pPr>
    <w:rPr>
      <w:rFonts w:cs="Arial"/>
      <w:b/>
      <w:bCs/>
      <w:iCs/>
      <w:sz w:val="24"/>
    </w:rPr>
  </w:style>
  <w:style w:type="paragraph" w:styleId="Heading3">
    <w:name w:val="heading 3"/>
    <w:aliases w:val="Heading 3 Char"/>
    <w:basedOn w:val="Normal"/>
    <w:next w:val="Normal"/>
    <w:qFormat/>
    <w:pPr>
      <w:keepNext/>
      <w:numPr>
        <w:ilvl w:val="2"/>
        <w:numId w:val="1"/>
      </w:numPr>
      <w:spacing w:before="240" w:after="60"/>
      <w:outlineLvl w:val="2"/>
    </w:pPr>
    <w:rPr>
      <w:rFonts w:cs="Arial"/>
      <w:b/>
      <w:bCs/>
      <w:sz w:val="22"/>
      <w:szCs w:val="26"/>
    </w:rPr>
  </w:style>
  <w:style w:type="paragraph" w:styleId="Heading4">
    <w:name w:val="heading 4"/>
    <w:basedOn w:val="Normal"/>
    <w:next w:val="Normal"/>
    <w:qFormat/>
    <w:pPr>
      <w:keepNext/>
      <w:numPr>
        <w:ilvl w:val="3"/>
        <w:numId w:val="1"/>
      </w:numPr>
      <w:spacing w:before="240" w:after="60"/>
      <w:outlineLvl w:val="3"/>
    </w:pPr>
    <w:rPr>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 w:val="22"/>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qFormat/>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B16960"/>
    <w:pPr>
      <w:spacing w:before="240" w:after="120"/>
    </w:pPr>
    <w:rPr>
      <w:rFonts w:ascii="Cambria" w:hAnsi="Cambria"/>
      <w:b/>
      <w:caps/>
      <w:sz w:val="22"/>
      <w:szCs w:val="22"/>
      <w:u w:val="single"/>
    </w:rPr>
  </w:style>
  <w:style w:type="paragraph" w:styleId="TOC2">
    <w:name w:val="toc 2"/>
    <w:basedOn w:val="Normal"/>
    <w:next w:val="Normal"/>
    <w:autoRedefine/>
    <w:semiHidden/>
    <w:rsid w:val="001252A7"/>
    <w:rPr>
      <w:rFonts w:ascii="Cambria" w:hAnsi="Cambria"/>
      <w:b/>
      <w:smallCaps/>
      <w:sz w:val="22"/>
      <w:szCs w:val="22"/>
    </w:rPr>
  </w:style>
  <w:style w:type="paragraph" w:styleId="TOC3">
    <w:name w:val="toc 3"/>
    <w:basedOn w:val="Normal"/>
    <w:next w:val="Normal"/>
    <w:autoRedefine/>
    <w:semiHidden/>
    <w:rsid w:val="001252A7"/>
    <w:rPr>
      <w:rFonts w:ascii="Cambria" w:hAnsi="Cambria"/>
      <w:smallCaps/>
      <w:sz w:val="22"/>
      <w:szCs w:val="22"/>
    </w:rPr>
  </w:style>
  <w:style w:type="paragraph" w:styleId="TOC4">
    <w:name w:val="toc 4"/>
    <w:basedOn w:val="Normal"/>
    <w:next w:val="Normal"/>
    <w:autoRedefine/>
    <w:semiHidden/>
    <w:rPr>
      <w:rFonts w:ascii="Cambria" w:hAnsi="Cambria"/>
      <w:sz w:val="22"/>
      <w:szCs w:val="22"/>
    </w:rPr>
  </w:style>
  <w:style w:type="paragraph" w:styleId="TOC5">
    <w:name w:val="toc 5"/>
    <w:basedOn w:val="Normal"/>
    <w:next w:val="Normal"/>
    <w:autoRedefine/>
    <w:semiHidden/>
    <w:rsid w:val="001252A7"/>
    <w:rPr>
      <w:rFonts w:ascii="Cambria" w:hAnsi="Cambria"/>
      <w:sz w:val="22"/>
      <w:szCs w:val="22"/>
    </w:rPr>
  </w:style>
  <w:style w:type="paragraph" w:styleId="TOC6">
    <w:name w:val="toc 6"/>
    <w:basedOn w:val="Normal"/>
    <w:next w:val="Normal"/>
    <w:autoRedefine/>
    <w:semiHidden/>
    <w:rPr>
      <w:rFonts w:ascii="Cambria" w:hAnsi="Cambria"/>
      <w:sz w:val="22"/>
      <w:szCs w:val="22"/>
    </w:rPr>
  </w:style>
  <w:style w:type="paragraph" w:styleId="TOC7">
    <w:name w:val="toc 7"/>
    <w:basedOn w:val="Normal"/>
    <w:next w:val="Normal"/>
    <w:autoRedefine/>
    <w:semiHidden/>
    <w:rPr>
      <w:rFonts w:ascii="Cambria" w:hAnsi="Cambria"/>
      <w:sz w:val="22"/>
      <w:szCs w:val="22"/>
    </w:rPr>
  </w:style>
  <w:style w:type="paragraph" w:styleId="TOC8">
    <w:name w:val="toc 8"/>
    <w:basedOn w:val="Normal"/>
    <w:next w:val="Normal"/>
    <w:autoRedefine/>
    <w:semiHidden/>
    <w:rPr>
      <w:rFonts w:ascii="Cambria" w:hAnsi="Cambria"/>
      <w:sz w:val="22"/>
      <w:szCs w:val="22"/>
    </w:rPr>
  </w:style>
  <w:style w:type="paragraph" w:styleId="TOC9">
    <w:name w:val="toc 9"/>
    <w:basedOn w:val="Normal"/>
    <w:next w:val="Normal"/>
    <w:autoRedefine/>
    <w:semiHidden/>
    <w:rPr>
      <w:rFonts w:ascii="Cambria" w:hAnsi="Cambria"/>
      <w:sz w:val="22"/>
      <w:szCs w:val="22"/>
    </w:rPr>
  </w:style>
  <w:style w:type="character" w:styleId="Hyperlink">
    <w:name w:val="Hyperlink"/>
    <w:basedOn w:val="DefaultParagraphFont"/>
    <w:rPr>
      <w:color w:val="0000FF"/>
      <w:u w:val="single"/>
    </w:rPr>
  </w:style>
  <w:style w:type="paragraph" w:styleId="BalloonText">
    <w:name w:val="Balloon Text"/>
    <w:basedOn w:val="Normal"/>
    <w:semiHidden/>
    <w:rsid w:val="008E7A27"/>
    <w:rPr>
      <w:rFonts w:ascii="Tahoma" w:hAnsi="Tahoma" w:cs="Tahoma"/>
      <w:sz w:val="16"/>
      <w:szCs w:val="16"/>
    </w:rPr>
  </w:style>
  <w:style w:type="table" w:styleId="TableGrid">
    <w:name w:val="Table Grid"/>
    <w:basedOn w:val="TableNormal"/>
    <w:rsid w:val="00765F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rsid w:val="0088693C"/>
    <w:pPr>
      <w:spacing w:after="120"/>
      <w:ind w:left="360"/>
    </w:pPr>
  </w:style>
  <w:style w:type="paragraph" w:customStyle="1" w:styleId="TemplateNote">
    <w:name w:val="Template Note"/>
    <w:basedOn w:val="Normal"/>
    <w:rsid w:val="009A2B15"/>
    <w:pPr>
      <w:keepNext/>
      <w:widowControl w:val="0"/>
      <w:pBdr>
        <w:top w:val="single" w:sz="6" w:space="1" w:color="auto"/>
        <w:left w:val="single" w:sz="6" w:space="1" w:color="auto"/>
        <w:bottom w:val="single" w:sz="6" w:space="1" w:color="auto"/>
        <w:right w:val="single" w:sz="6" w:space="1" w:color="auto"/>
      </w:pBdr>
      <w:shd w:val="pct5" w:color="auto" w:fill="auto"/>
      <w:spacing w:before="80" w:after="80"/>
      <w:jc w:val="both"/>
    </w:pPr>
    <w:rPr>
      <w:rFonts w:ascii="Times New Roman" w:hAnsi="Times New Roman"/>
      <w:i/>
      <w:snapToGrid w:val="0"/>
      <w:color w:val="0000FF"/>
    </w:rPr>
  </w:style>
  <w:style w:type="paragraph" w:styleId="BodyText">
    <w:name w:val="Body Text"/>
    <w:basedOn w:val="Normal"/>
    <w:pPr>
      <w:spacing w:after="120" w:line="0" w:lineRule="atLeast"/>
      <w:ind w:left="360"/>
    </w:pPr>
    <w:rPr>
      <w:spacing w:val="-5"/>
    </w:rPr>
  </w:style>
  <w:style w:type="paragraph" w:customStyle="1" w:styleId="TableText">
    <w:name w:val="Table Text"/>
    <w:basedOn w:val="Normal"/>
    <w:pPr>
      <w:ind w:left="14"/>
    </w:pPr>
    <w:rPr>
      <w:spacing w:val="-5"/>
      <w:sz w:val="16"/>
    </w:rPr>
  </w:style>
  <w:style w:type="paragraph" w:customStyle="1" w:styleId="TableHeader">
    <w:name w:val="Table Header"/>
    <w:basedOn w:val="Normal"/>
    <w:pPr>
      <w:spacing w:before="60"/>
      <w:jc w:val="center"/>
    </w:pPr>
    <w:rPr>
      <w:b/>
      <w:spacing w:val="-5"/>
      <w:sz w:val="16"/>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customStyle="1" w:styleId="Heading3CharChar">
    <w:name w:val="Heading 3 Char Char"/>
    <w:basedOn w:val="DefaultParagraphFont"/>
    <w:rPr>
      <w:rFonts w:ascii="Arial" w:hAnsi="Arial" w:cs="Arial"/>
      <w:b/>
      <w:bCs/>
      <w:noProof w:val="0"/>
      <w:sz w:val="22"/>
      <w:szCs w:val="26"/>
      <w:lang w:val="en-US" w:eastAsia="en-US" w:bidi="ar-SA"/>
    </w:rPr>
  </w:style>
  <w:style w:type="paragraph" w:customStyle="1" w:styleId="TableEntry">
    <w:name w:val="Table Entry"/>
    <w:basedOn w:val="Normal"/>
    <w:rPr>
      <w:sz w:val="18"/>
    </w:rPr>
  </w:style>
  <w:style w:type="paragraph" w:styleId="BodyText3">
    <w:name w:val="Body Text 3"/>
    <w:basedOn w:val="Normal"/>
    <w:pPr>
      <w:spacing w:after="120"/>
    </w:pPr>
    <w:rPr>
      <w:sz w:val="16"/>
      <w:szCs w:val="16"/>
    </w:rPr>
  </w:style>
  <w:style w:type="paragraph" w:customStyle="1" w:styleId="BracketedTemplateInstructions">
    <w:name w:val="Bracketed Template Instructions"/>
    <w:basedOn w:val="Normal"/>
    <w:rPr>
      <w:sz w:val="16"/>
    </w:rPr>
  </w:style>
  <w:style w:type="paragraph" w:customStyle="1" w:styleId="StyleHeading3Italic">
    <w:name w:val="Style Heading 3 + Italic"/>
    <w:basedOn w:val="Heading3"/>
    <w:rPr>
      <w:i/>
      <w:iCs/>
    </w:rPr>
  </w:style>
  <w:style w:type="character" w:customStyle="1" w:styleId="StyleHeading3ItalicChar">
    <w:name w:val="Style Heading 3 + Italic Char"/>
    <w:basedOn w:val="Heading3CharChar"/>
    <w:rPr>
      <w:rFonts w:ascii="Arial" w:hAnsi="Arial" w:cs="Arial"/>
      <w:b/>
      <w:bCs/>
      <w:i/>
      <w:iCs/>
      <w:noProof w:val="0"/>
      <w:sz w:val="22"/>
      <w:szCs w:val="26"/>
      <w:lang w:val="en-US" w:eastAsia="en-US" w:bidi="ar-SA"/>
    </w:rPr>
  </w:style>
  <w:style w:type="paragraph" w:customStyle="1" w:styleId="StyleTableHeader10pt">
    <w:name w:val="Style Table Header + 10 pt"/>
    <w:basedOn w:val="TableHeader"/>
    <w:rPr>
      <w:bCs/>
      <w:sz w:val="20"/>
    </w:rPr>
  </w:style>
  <w:style w:type="paragraph" w:customStyle="1" w:styleId="StyleBodyText8ptBoldAfter0pt">
    <w:name w:val="Style Body Text + 8 pt Bold After:  0 pt"/>
    <w:basedOn w:val="BodyText"/>
    <w:pPr>
      <w:spacing w:after="0"/>
      <w:ind w:left="0"/>
    </w:pPr>
    <w:rPr>
      <w:b/>
      <w:bCs/>
      <w:sz w:val="16"/>
    </w:rPr>
  </w:style>
  <w:style w:type="paragraph" w:customStyle="1" w:styleId="StyleBodyTextBoldCentered">
    <w:name w:val="Style Body Text + Bold Centered"/>
    <w:basedOn w:val="BodyText"/>
    <w:pPr>
      <w:ind w:left="0"/>
      <w:jc w:val="center"/>
    </w:pPr>
    <w:rPr>
      <w:b/>
      <w:bCs/>
    </w:rPr>
  </w:style>
  <w:style w:type="paragraph" w:customStyle="1" w:styleId="FieldText">
    <w:name w:val="FieldText"/>
    <w:basedOn w:val="Normal"/>
    <w:rsid w:val="007B661D"/>
    <w:pPr>
      <w:widowControl w:val="0"/>
    </w:pPr>
  </w:style>
  <w:style w:type="paragraph" w:customStyle="1" w:styleId="Notenonumber">
    <w:name w:val="Note no number"/>
    <w:basedOn w:val="Normal"/>
    <w:rsid w:val="001F7C2E"/>
    <w:pPr>
      <w:widowControl w:val="0"/>
    </w:pPr>
    <w:rPr>
      <w:rFonts w:ascii="Times New Roman" w:hAnsi="Times New Roman"/>
      <w:i/>
      <w:snapToGrid w:val="0"/>
      <w:color w:val="0000FF"/>
      <w:sz w:val="24"/>
    </w:rPr>
  </w:style>
  <w:style w:type="character" w:styleId="Strong">
    <w:name w:val="Strong"/>
    <w:basedOn w:val="DefaultParagraphFont"/>
    <w:qFormat/>
    <w:rsid w:val="001F7C2E"/>
    <w:rPr>
      <w:b/>
    </w:rPr>
  </w:style>
  <w:style w:type="paragraph" w:customStyle="1" w:styleId="FieldLabel">
    <w:name w:val="FieldLabel"/>
    <w:basedOn w:val="Normal"/>
    <w:rsid w:val="000C30CC"/>
    <w:pPr>
      <w:widowControl w:val="0"/>
      <w:spacing w:before="20" w:after="60"/>
    </w:pPr>
    <w:rPr>
      <w:rFonts w:ascii="Times New Roman" w:hAnsi="Times New Roman"/>
    </w:rPr>
  </w:style>
  <w:style w:type="paragraph" w:customStyle="1" w:styleId="IndentedText">
    <w:name w:val="Indented Text"/>
    <w:basedOn w:val="Normal"/>
    <w:rsid w:val="00383E33"/>
    <w:pPr>
      <w:widowControl w:val="0"/>
      <w:ind w:left="360"/>
    </w:pPr>
    <w:rPr>
      <w:rFonts w:ascii="Times New Roman" w:hAnsi="Times New Roman"/>
      <w:snapToGrid w:val="0"/>
      <w:sz w:val="24"/>
    </w:rPr>
  </w:style>
  <w:style w:type="character" w:styleId="Emphasis">
    <w:name w:val="Emphasis"/>
    <w:basedOn w:val="DefaultParagraphFont"/>
    <w:qFormat/>
    <w:rsid w:val="00383E33"/>
    <w:rPr>
      <w:i/>
      <w:iCs/>
    </w:rPr>
  </w:style>
  <w:style w:type="paragraph" w:customStyle="1" w:styleId="DeliverableName">
    <w:name w:val="Deliverable Name"/>
    <w:rsid w:val="00DE569C"/>
    <w:pPr>
      <w:widowControl w:val="0"/>
    </w:pPr>
    <w:rPr>
      <w:rFonts w:ascii="Arial" w:hAnsi="Arial"/>
      <w:sz w:val="24"/>
    </w:rPr>
  </w:style>
  <w:style w:type="paragraph" w:styleId="Title">
    <w:name w:val="Title"/>
    <w:basedOn w:val="Normal"/>
    <w:qFormat/>
    <w:rsid w:val="00DE569C"/>
    <w:pPr>
      <w:jc w:val="center"/>
    </w:pPr>
    <w:rPr>
      <w:b/>
      <w:lang w:val="en-GB"/>
    </w:rPr>
  </w:style>
  <w:style w:type="character" w:styleId="FollowedHyperlink">
    <w:name w:val="FollowedHyperlink"/>
    <w:basedOn w:val="DefaultParagraphFont"/>
    <w:rsid w:val="00FA24FF"/>
    <w:rPr>
      <w:color w:val="800080"/>
      <w:u w:val="single"/>
    </w:rPr>
  </w:style>
  <w:style w:type="table" w:styleId="TableList7">
    <w:name w:val="Table List 7"/>
    <w:basedOn w:val="TableNormal"/>
    <w:rsid w:val="00F27B3B"/>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Simple1">
    <w:name w:val="Table Simple 1"/>
    <w:basedOn w:val="TableNormal"/>
    <w:rsid w:val="00F27B3B"/>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3Deffects3">
    <w:name w:val="Table 3D effects 3"/>
    <w:basedOn w:val="TableNormal"/>
    <w:rsid w:val="007400EE"/>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2">
    <w:name w:val="Table 3D effects 2"/>
    <w:basedOn w:val="TableNormal"/>
    <w:rsid w:val="007400EE"/>
    <w:tblPr>
      <w:tblStyleRowBandSize w:val="1"/>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tcPr>
      <w:shd w:val="clear" w:color="auto" w:fill="FFFFCC"/>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ustomTable1">
    <w:name w:val="Custom Table 1"/>
    <w:basedOn w:val="TableNormal"/>
    <w:rsid w:val="003A1498"/>
    <w:tblPr>
      <w:tblInd w:w="0" w:type="dxa"/>
      <w:tblCellMar>
        <w:top w:w="0" w:type="dxa"/>
        <w:left w:w="108" w:type="dxa"/>
        <w:bottom w:w="0" w:type="dxa"/>
        <w:right w:w="108" w:type="dxa"/>
      </w:tblCellMar>
    </w:tblPr>
    <w:tcPr>
      <w:shd w:val="clear" w:color="auto" w:fill="FFFFCC"/>
    </w:tcPr>
  </w:style>
  <w:style w:type="paragraph" w:customStyle="1" w:styleId="DocumentTitle">
    <w:name w:val="Document Title"/>
    <w:rsid w:val="00330146"/>
    <w:rPr>
      <w:snapToGrid w:val="0"/>
      <w:sz w:val="24"/>
    </w:rPr>
  </w:style>
  <w:style w:type="paragraph" w:customStyle="1" w:styleId="StyleHeading2Before0ptAfter6pt">
    <w:name w:val="Style Heading 2 + Before:  0 pt After:  6 pt"/>
    <w:basedOn w:val="Heading2"/>
    <w:autoRedefine/>
    <w:rsid w:val="00330146"/>
    <w:pPr>
      <w:numPr>
        <w:ilvl w:val="0"/>
        <w:numId w:val="0"/>
      </w:numPr>
      <w:spacing w:before="0" w:after="120"/>
    </w:pPr>
    <w:rPr>
      <w:rFonts w:ascii="Times New Roman" w:hAnsi="Times New Roman" w:cs="Times New Roman"/>
      <w:i/>
      <w:snapToGrid w:val="0"/>
      <w:szCs w:val="24"/>
    </w:rPr>
  </w:style>
  <w:style w:type="table" w:styleId="TableWeb2">
    <w:name w:val="Table Web 2"/>
    <w:basedOn w:val="TableNormal"/>
    <w:rsid w:val="0019291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rsid w:val="00691C59"/>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691C59"/>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riskPlanTemplateNormal">
    <w:name w:val="riskPlanTemplateNormal"/>
    <w:basedOn w:val="Normal"/>
    <w:rsid w:val="00576FB1"/>
    <w:pPr>
      <w:spacing w:after="60"/>
    </w:pPr>
    <w:rPr>
      <w:i/>
    </w:rPr>
  </w:style>
  <w:style w:type="paragraph" w:customStyle="1" w:styleId="tableleft">
    <w:name w:val="table_left"/>
    <w:basedOn w:val="Normal"/>
    <w:rsid w:val="00C22A9A"/>
    <w:pPr>
      <w:spacing w:before="20" w:after="20" w:line="220" w:lineRule="exact"/>
    </w:pPr>
    <w:rPr>
      <w:rFonts w:ascii="Times" w:hAnsi="Times"/>
      <w:b/>
      <w:sz w:val="22"/>
    </w:rPr>
  </w:style>
  <w:style w:type="paragraph" w:customStyle="1" w:styleId="tableright">
    <w:name w:val="table_right"/>
    <w:basedOn w:val="tableleft"/>
    <w:rsid w:val="00C22A9A"/>
    <w:rPr>
      <w:b w:val="0"/>
    </w:rPr>
  </w:style>
  <w:style w:type="paragraph" w:customStyle="1" w:styleId="line">
    <w:name w:val="line"/>
    <w:basedOn w:val="tableleft"/>
    <w:rsid w:val="00C22A9A"/>
    <w:pPr>
      <w:spacing w:before="0" w:after="0" w:line="80" w:lineRule="exact"/>
    </w:pPr>
    <w:rPr>
      <w:sz w:val="8"/>
    </w:rPr>
  </w:style>
  <w:style w:type="paragraph" w:customStyle="1" w:styleId="TaskLeft">
    <w:name w:val="TaskLeft"/>
    <w:basedOn w:val="Normal"/>
    <w:rsid w:val="00C22A9A"/>
    <w:pPr>
      <w:spacing w:before="40" w:after="40" w:line="220" w:lineRule="exact"/>
    </w:pPr>
    <w:rPr>
      <w:rFonts w:ascii="Times" w:hAnsi="Times"/>
      <w:b/>
      <w:sz w:val="22"/>
    </w:rPr>
  </w:style>
  <w:style w:type="paragraph" w:customStyle="1" w:styleId="TaskMiddle">
    <w:name w:val="TaskMiddle"/>
    <w:basedOn w:val="TaskLeft"/>
    <w:rsid w:val="00C22A9A"/>
    <w:rPr>
      <w:b w:val="0"/>
    </w:rPr>
  </w:style>
  <w:style w:type="paragraph" w:customStyle="1" w:styleId="TaskRight">
    <w:name w:val="TaskRight"/>
    <w:basedOn w:val="TaskLeft"/>
    <w:rsid w:val="00C22A9A"/>
    <w:pPr>
      <w:keepNext/>
      <w:keepLines/>
    </w:pPr>
    <w:rPr>
      <w:b w:val="0"/>
    </w:rPr>
  </w:style>
  <w:style w:type="paragraph" w:customStyle="1" w:styleId="TaskTitle">
    <w:name w:val="TaskTitle"/>
    <w:basedOn w:val="Normal"/>
    <w:rsid w:val="00C22A9A"/>
    <w:pPr>
      <w:keepNext/>
      <w:keepLines/>
      <w:spacing w:before="20" w:after="20" w:line="240" w:lineRule="exact"/>
    </w:pPr>
    <w:rPr>
      <w:rFonts w:ascii="Times" w:hAnsi="Times"/>
      <w:b/>
      <w:sz w:val="24"/>
    </w:rPr>
  </w:style>
  <w:style w:type="paragraph" w:customStyle="1" w:styleId="riskPlanTemplateBullet">
    <w:name w:val="riskPlanTemplateBullet"/>
    <w:basedOn w:val="riskPlanTemplateNormal"/>
    <w:rsid w:val="00C22A9A"/>
    <w:pPr>
      <w:tabs>
        <w:tab w:val="num" w:pos="360"/>
      </w:tabs>
      <w:spacing w:before="60"/>
    </w:pPr>
  </w:style>
  <w:style w:type="paragraph" w:customStyle="1" w:styleId="Default">
    <w:name w:val="Default"/>
    <w:rsid w:val="004E3826"/>
    <w:pPr>
      <w:autoSpaceDE w:val="0"/>
      <w:autoSpaceDN w:val="0"/>
      <w:adjustRightInd w:val="0"/>
    </w:pPr>
    <w:rPr>
      <w:rFonts w:ascii="Arial" w:hAnsi="Arial" w:cs="Arial"/>
      <w:color w:val="000000"/>
      <w:sz w:val="24"/>
      <w:szCs w:val="24"/>
    </w:rPr>
  </w:style>
  <w:style w:type="paragraph" w:customStyle="1" w:styleId="Tablecentre">
    <w:name w:val="Table centre"/>
    <w:basedOn w:val="Default"/>
    <w:next w:val="Default"/>
    <w:rsid w:val="004E3826"/>
    <w:pPr>
      <w:spacing w:before="80" w:after="40"/>
    </w:pPr>
    <w:rPr>
      <w:rFonts w:cs="Times New Roman"/>
      <w:color w:val="auto"/>
    </w:rPr>
  </w:style>
  <w:style w:type="paragraph" w:styleId="Caption">
    <w:name w:val="caption"/>
    <w:basedOn w:val="Default"/>
    <w:next w:val="Default"/>
    <w:qFormat/>
    <w:rsid w:val="004E3826"/>
    <w:rPr>
      <w:rFonts w:cs="Times New Roman"/>
      <w:color w:val="auto"/>
    </w:rPr>
  </w:style>
  <w:style w:type="paragraph" w:styleId="BlockText">
    <w:name w:val="Block Text"/>
    <w:basedOn w:val="Normal"/>
    <w:rsid w:val="00C11104"/>
    <w:pPr>
      <w:keepLines/>
      <w:spacing w:after="120"/>
      <w:ind w:left="1440" w:right="1440"/>
    </w:pPr>
    <w:rPr>
      <w:szCs w:val="24"/>
      <w:lang w:val="en-AU"/>
    </w:rPr>
  </w:style>
  <w:style w:type="paragraph" w:customStyle="1" w:styleId="Subtitle3">
    <w:name w:val="Subtitle3"/>
    <w:basedOn w:val="Default"/>
    <w:next w:val="Default"/>
    <w:rsid w:val="0005440A"/>
    <w:pPr>
      <w:spacing w:after="160"/>
    </w:pPr>
    <w:rPr>
      <w:rFonts w:cs="Times New Roman"/>
      <w:color w:val="auto"/>
    </w:rPr>
  </w:style>
  <w:style w:type="paragraph" w:styleId="BodyText2">
    <w:name w:val="Body Text 2"/>
    <w:basedOn w:val="Normal"/>
    <w:rsid w:val="0009151E"/>
    <w:pPr>
      <w:spacing w:after="120" w:line="480" w:lineRule="auto"/>
    </w:pPr>
  </w:style>
  <w:style w:type="paragraph" w:styleId="CommentText">
    <w:name w:val="annotation text"/>
    <w:basedOn w:val="Normal"/>
    <w:semiHidden/>
    <w:rsid w:val="00A139B1"/>
    <w:pPr>
      <w:widowControl w:val="0"/>
      <w:overflowPunct w:val="0"/>
      <w:autoSpaceDE w:val="0"/>
      <w:autoSpaceDN w:val="0"/>
      <w:adjustRightInd w:val="0"/>
      <w:spacing w:after="120"/>
      <w:textAlignment w:val="baseline"/>
    </w:pPr>
    <w:rPr>
      <w:rFonts w:ascii="Times New Roman" w:hAnsi="Times New Roman"/>
      <w:lang w:val="en-NZ"/>
    </w:rPr>
  </w:style>
  <w:style w:type="paragraph" w:customStyle="1" w:styleId="tablebodycentre">
    <w:name w:val="tablebodycentre"/>
    <w:basedOn w:val="Normal"/>
    <w:rsid w:val="00A139B1"/>
    <w:pPr>
      <w:overflowPunct w:val="0"/>
      <w:autoSpaceDE w:val="0"/>
      <w:autoSpaceDN w:val="0"/>
      <w:adjustRightInd w:val="0"/>
      <w:spacing w:before="40" w:after="20" w:line="216" w:lineRule="auto"/>
      <w:jc w:val="center"/>
      <w:textAlignment w:val="baseline"/>
    </w:pPr>
    <w:rPr>
      <w:rFonts w:ascii="Gill Sans" w:hAnsi="Gill Sans"/>
      <w:sz w:val="22"/>
      <w:lang w:val="en-GB"/>
    </w:rPr>
  </w:style>
  <w:style w:type="character" w:styleId="CommentReference">
    <w:name w:val="annotation reference"/>
    <w:basedOn w:val="DefaultParagraphFont"/>
    <w:semiHidden/>
    <w:rsid w:val="000768F9"/>
    <w:rPr>
      <w:sz w:val="16"/>
      <w:szCs w:val="16"/>
    </w:rPr>
  </w:style>
  <w:style w:type="paragraph" w:styleId="CommentSubject">
    <w:name w:val="annotation subject"/>
    <w:basedOn w:val="CommentText"/>
    <w:next w:val="CommentText"/>
    <w:semiHidden/>
    <w:rsid w:val="000768F9"/>
    <w:pPr>
      <w:widowControl/>
      <w:overflowPunct/>
      <w:autoSpaceDE/>
      <w:autoSpaceDN/>
      <w:adjustRightInd/>
      <w:spacing w:after="0"/>
      <w:textAlignment w:val="auto"/>
    </w:pPr>
    <w:rPr>
      <w:rFonts w:ascii="Arial" w:hAnsi="Arial"/>
      <w:b/>
      <w:bCs/>
      <w:lang w:val="en-US"/>
    </w:rPr>
  </w:style>
  <w:style w:type="paragraph" w:customStyle="1" w:styleId="DocTitle">
    <w:name w:val="Doc Title"/>
    <w:basedOn w:val="Normal"/>
    <w:rsid w:val="00B16960"/>
    <w:pPr>
      <w:pBdr>
        <w:top w:val="single" w:sz="4" w:space="1" w:color="auto"/>
        <w:bottom w:val="single" w:sz="4" w:space="1" w:color="auto"/>
      </w:pBdr>
      <w:shd w:val="clear" w:color="auto" w:fill="F3F3F3"/>
      <w:spacing w:before="120" w:after="120"/>
    </w:pPr>
    <w:rPr>
      <w:rFonts w:cs="Arial"/>
      <w:b/>
      <w:sz w:val="32"/>
      <w:szCs w:val="32"/>
    </w:rPr>
  </w:style>
  <w:style w:type="paragraph" w:customStyle="1" w:styleId="Style16ptBoldBefore6ptAfter6ptTopSinglesolid">
    <w:name w:val="Style 16 pt Bold Before:  6 pt After:  6 pt Top: (Single solid ..."/>
    <w:basedOn w:val="Normal"/>
    <w:rsid w:val="00801724"/>
    <w:pPr>
      <w:pBdr>
        <w:top w:val="single" w:sz="4" w:space="1" w:color="auto"/>
        <w:bottom w:val="single" w:sz="4" w:space="1" w:color="auto"/>
      </w:pBdr>
      <w:shd w:val="clear" w:color="auto" w:fill="F3F3F3"/>
      <w:spacing w:before="960" w:after="120"/>
      <w:outlineLvl w:val="0"/>
    </w:pPr>
    <w:rPr>
      <w:b/>
      <w:bCs/>
      <w:sz w:val="32"/>
    </w:rPr>
  </w:style>
  <w:style w:type="paragraph" w:styleId="TOCHeading">
    <w:name w:val="TOC Heading"/>
    <w:basedOn w:val="Heading1"/>
    <w:next w:val="Normal"/>
    <w:uiPriority w:val="39"/>
    <w:unhideWhenUsed/>
    <w:qFormat/>
    <w:rsid w:val="0000190E"/>
    <w:pPr>
      <w:keepLines/>
      <w:numPr>
        <w:numId w:val="0"/>
      </w:numPr>
      <w:spacing w:before="480" w:after="0" w:line="276" w:lineRule="auto"/>
      <w:outlineLvl w:val="9"/>
    </w:pPr>
    <w:rPr>
      <w:rFonts w:ascii="Calibri" w:hAnsi="Calibri" w:cs="Times New Roman"/>
      <w:color w:val="365F91"/>
      <w:kern w:val="0"/>
      <w:sz w:val="28"/>
      <w:szCs w:val="28"/>
    </w:rPr>
  </w:style>
  <w:style w:type="paragraph" w:styleId="ListParagraph">
    <w:name w:val="List Paragraph"/>
    <w:basedOn w:val="Normal"/>
    <w:uiPriority w:val="99"/>
    <w:qFormat/>
    <w:rsid w:val="0000190E"/>
    <w:pPr>
      <w:ind w:left="720"/>
      <w:contextualSpacing/>
    </w:pPr>
    <w:rPr>
      <w:rFonts w:ascii="Calibri" w:eastAsia="Calibri" w:hAnsi="Calibri"/>
      <w:sz w:val="22"/>
      <w:szCs w:val="22"/>
    </w:rPr>
  </w:style>
  <w:style w:type="character" w:customStyle="1" w:styleId="wsite-logo1">
    <w:name w:val="wsite-logo1"/>
    <w:basedOn w:val="DefaultParagraphFont"/>
    <w:rsid w:val="001D103D"/>
  </w:style>
  <w:style w:type="character" w:customStyle="1" w:styleId="FooterChar">
    <w:name w:val="Footer Char"/>
    <w:basedOn w:val="DefaultParagraphFont"/>
    <w:link w:val="Footer"/>
    <w:uiPriority w:val="99"/>
    <w:rsid w:val="001D103D"/>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6322136">
      <w:bodyDiv w:val="1"/>
      <w:marLeft w:val="0"/>
      <w:marRight w:val="0"/>
      <w:marTop w:val="0"/>
      <w:marBottom w:val="0"/>
      <w:divBdr>
        <w:top w:val="none" w:sz="0" w:space="0" w:color="auto"/>
        <w:left w:val="none" w:sz="0" w:space="0" w:color="auto"/>
        <w:bottom w:val="none" w:sz="0" w:space="0" w:color="auto"/>
        <w:right w:val="none" w:sz="0" w:space="0" w:color="auto"/>
      </w:divBdr>
      <w:divsChild>
        <w:div w:id="390738613">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cupe960.or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yperlink" Target="http://www.cupe960.org/"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F18AE-E6C5-4874-B198-AB5AD86F5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17987B55</Template>
  <TotalTime>8</TotalTime>
  <Pages>16</Pages>
  <Words>1874</Words>
  <Characters>10683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STRATEGIC ACCOUNT BUSINESS PLAN</vt:lpstr>
    </vt:vector>
  </TitlesOfParts>
  <Company>Oshawa Public Libraries</Company>
  <LinksUpToDate>false</LinksUpToDate>
  <CharactersWithSpaces>12532</CharactersWithSpaces>
  <SharedDoc>false</SharedDoc>
  <HLinks>
    <vt:vector size="72" baseType="variant">
      <vt:variant>
        <vt:i4>1835059</vt:i4>
      </vt:variant>
      <vt:variant>
        <vt:i4>20</vt:i4>
      </vt:variant>
      <vt:variant>
        <vt:i4>0</vt:i4>
      </vt:variant>
      <vt:variant>
        <vt:i4>5</vt:i4>
      </vt:variant>
      <vt:variant>
        <vt:lpwstr/>
      </vt:variant>
      <vt:variant>
        <vt:lpwstr>_Toc78691238</vt:lpwstr>
      </vt:variant>
      <vt:variant>
        <vt:i4>1245235</vt:i4>
      </vt:variant>
      <vt:variant>
        <vt:i4>17</vt:i4>
      </vt:variant>
      <vt:variant>
        <vt:i4>0</vt:i4>
      </vt:variant>
      <vt:variant>
        <vt:i4>5</vt:i4>
      </vt:variant>
      <vt:variant>
        <vt:lpwstr/>
      </vt:variant>
      <vt:variant>
        <vt:lpwstr>_Toc78691237</vt:lpwstr>
      </vt:variant>
      <vt:variant>
        <vt:i4>1048627</vt:i4>
      </vt:variant>
      <vt:variant>
        <vt:i4>14</vt:i4>
      </vt:variant>
      <vt:variant>
        <vt:i4>0</vt:i4>
      </vt:variant>
      <vt:variant>
        <vt:i4>5</vt:i4>
      </vt:variant>
      <vt:variant>
        <vt:lpwstr/>
      </vt:variant>
      <vt:variant>
        <vt:lpwstr>_Toc78691234</vt:lpwstr>
      </vt:variant>
      <vt:variant>
        <vt:i4>1507379</vt:i4>
      </vt:variant>
      <vt:variant>
        <vt:i4>11</vt:i4>
      </vt:variant>
      <vt:variant>
        <vt:i4>0</vt:i4>
      </vt:variant>
      <vt:variant>
        <vt:i4>5</vt:i4>
      </vt:variant>
      <vt:variant>
        <vt:lpwstr/>
      </vt:variant>
      <vt:variant>
        <vt:lpwstr>_Toc78691233</vt:lpwstr>
      </vt:variant>
      <vt:variant>
        <vt:i4>1441843</vt:i4>
      </vt:variant>
      <vt:variant>
        <vt:i4>8</vt:i4>
      </vt:variant>
      <vt:variant>
        <vt:i4>0</vt:i4>
      </vt:variant>
      <vt:variant>
        <vt:i4>5</vt:i4>
      </vt:variant>
      <vt:variant>
        <vt:lpwstr/>
      </vt:variant>
      <vt:variant>
        <vt:lpwstr>_Toc78691232</vt:lpwstr>
      </vt:variant>
      <vt:variant>
        <vt:i4>1376307</vt:i4>
      </vt:variant>
      <vt:variant>
        <vt:i4>5</vt:i4>
      </vt:variant>
      <vt:variant>
        <vt:i4>0</vt:i4>
      </vt:variant>
      <vt:variant>
        <vt:i4>5</vt:i4>
      </vt:variant>
      <vt:variant>
        <vt:lpwstr/>
      </vt:variant>
      <vt:variant>
        <vt:lpwstr>_Toc78691231</vt:lpwstr>
      </vt:variant>
      <vt:variant>
        <vt:i4>3735594</vt:i4>
      </vt:variant>
      <vt:variant>
        <vt:i4>0</vt:i4>
      </vt:variant>
      <vt:variant>
        <vt:i4>0</vt:i4>
      </vt:variant>
      <vt:variant>
        <vt:i4>5</vt:i4>
      </vt:variant>
      <vt:variant>
        <vt:lpwstr>http://www.cupe960.org</vt:lpwstr>
      </vt:variant>
      <vt:variant>
        <vt:lpwstr/>
      </vt:variant>
      <vt:variant>
        <vt:i4>917527</vt:i4>
      </vt:variant>
      <vt:variant>
        <vt:i4>2087</vt:i4>
      </vt:variant>
      <vt:variant>
        <vt:i4>1025</vt:i4>
      </vt:variant>
      <vt:variant>
        <vt:i4>1</vt:i4>
      </vt:variant>
      <vt:variant>
        <vt:lpwstr>Screen shot 2013-04-07 at 12</vt:lpwstr>
      </vt:variant>
      <vt:variant>
        <vt:lpwstr/>
      </vt:variant>
      <vt:variant>
        <vt:i4>917527</vt:i4>
      </vt:variant>
      <vt:variant>
        <vt:i4>4205</vt:i4>
      </vt:variant>
      <vt:variant>
        <vt:i4>1026</vt:i4>
      </vt:variant>
      <vt:variant>
        <vt:i4>1</vt:i4>
      </vt:variant>
      <vt:variant>
        <vt:lpwstr>Screen shot 2013-04-07 at 12</vt:lpwstr>
      </vt:variant>
      <vt:variant>
        <vt:lpwstr/>
      </vt:variant>
      <vt:variant>
        <vt:i4>917527</vt:i4>
      </vt:variant>
      <vt:variant>
        <vt:i4>4532</vt:i4>
      </vt:variant>
      <vt:variant>
        <vt:i4>1027</vt:i4>
      </vt:variant>
      <vt:variant>
        <vt:i4>1</vt:i4>
      </vt:variant>
      <vt:variant>
        <vt:lpwstr>Screen shot 2013-04-07 at 12</vt:lpwstr>
      </vt:variant>
      <vt:variant>
        <vt:lpwstr/>
      </vt:variant>
      <vt:variant>
        <vt:i4>3932183</vt:i4>
      </vt:variant>
      <vt:variant>
        <vt:i4>10822</vt:i4>
      </vt:variant>
      <vt:variant>
        <vt:i4>1028</vt:i4>
      </vt:variant>
      <vt:variant>
        <vt:i4>1</vt:i4>
      </vt:variant>
      <vt:variant>
        <vt:lpwstr>Screen shot 2013-04-07 at 1</vt:lpwstr>
      </vt:variant>
      <vt:variant>
        <vt:lpwstr/>
      </vt:variant>
      <vt:variant>
        <vt:i4>3932251</vt:i4>
      </vt:variant>
      <vt:variant>
        <vt:i4>15079</vt:i4>
      </vt:variant>
      <vt:variant>
        <vt:i4>1030</vt:i4>
      </vt:variant>
      <vt:variant>
        <vt:i4>1</vt:i4>
      </vt:variant>
      <vt:variant>
        <vt:lpwstr>BD14830_</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ACCOUNT BUSINESS PLAN</dc:title>
  <dc:creator>Tiffany Pahman</dc:creator>
  <cp:lastModifiedBy>refn</cp:lastModifiedBy>
  <cp:revision>3</cp:revision>
  <cp:lastPrinted>2004-07-27T15:25:00Z</cp:lastPrinted>
  <dcterms:created xsi:type="dcterms:W3CDTF">2013-09-12T22:52:00Z</dcterms:created>
  <dcterms:modified xsi:type="dcterms:W3CDTF">2013-09-12T22:56:00Z</dcterms:modified>
</cp:coreProperties>
</file>